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E2577" w14:textId="00888126" w:rsidR="00184CC2" w:rsidRDefault="00FF22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264756" wp14:editId="4F888940">
                <wp:simplePos x="0" y="0"/>
                <wp:positionH relativeFrom="column">
                  <wp:posOffset>7378700</wp:posOffset>
                </wp:positionH>
                <wp:positionV relativeFrom="paragraph">
                  <wp:posOffset>250825</wp:posOffset>
                </wp:positionV>
                <wp:extent cx="2221230" cy="462915"/>
                <wp:effectExtent l="0" t="0" r="26670" b="13335"/>
                <wp:wrapNone/>
                <wp:docPr id="2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23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9C5A9" w14:textId="4AC077F9" w:rsidR="00DD2D2E" w:rsidRPr="009A734B" w:rsidRDefault="00DD2D2E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  <w:r w:rsidRPr="009A734B">
                              <w:rPr>
                                <w:b/>
                                <w:color w:val="FF0000"/>
                                <w:szCs w:val="20"/>
                              </w:rPr>
                              <w:t>NEW</w:t>
                            </w:r>
                            <w:r w:rsidRPr="009A734B">
                              <w:rPr>
                                <w:color w:val="FF0000"/>
                                <w:szCs w:val="20"/>
                              </w:rPr>
                              <w:t xml:space="preserve"> PU</w:t>
                            </w:r>
                            <w:r w:rsidR="00FF22EB">
                              <w:rPr>
                                <w:color w:val="FF0000"/>
                                <w:szCs w:val="20"/>
                              </w:rPr>
                              <w:t xml:space="preserve"> or </w:t>
                            </w:r>
                            <w:r w:rsidR="00FF22EB" w:rsidRPr="00FF22EB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Deteriorating </w:t>
                            </w:r>
                            <w:r w:rsidR="00FF22EB">
                              <w:rPr>
                                <w:color w:val="FF0000"/>
                                <w:szCs w:val="20"/>
                              </w:rPr>
                              <w:t>PU</w:t>
                            </w:r>
                            <w:r w:rsidRPr="009A734B">
                              <w:rPr>
                                <w:color w:val="FF0000"/>
                                <w:szCs w:val="20"/>
                              </w:rPr>
                              <w:t xml:space="preserve"> within current clinical area/caseload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4756" id="Rectangle 44" o:spid="_x0000_s1026" style="position:absolute;margin-left:581pt;margin-top:19.75pt;width:174.9pt;height:3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">
                <v:textbox>
                  <w:txbxContent>
                    <w:p w14:paraId="58A9C5A9" w14:textId="4AC077F9" w:rsidR="00DD2D2E" w:rsidRPr="009A734B" w:rsidRDefault="00DD2D2E">
                      <w:pPr>
                        <w:rPr>
                          <w:color w:val="FF0000"/>
                          <w:szCs w:val="20"/>
                        </w:rPr>
                      </w:pPr>
                      <w:r w:rsidRPr="009A734B">
                        <w:rPr>
                          <w:b/>
                          <w:color w:val="FF0000"/>
                          <w:szCs w:val="20"/>
                        </w:rPr>
                        <w:t>NEW</w:t>
                      </w:r>
                      <w:r w:rsidRPr="009A734B">
                        <w:rPr>
                          <w:color w:val="FF0000"/>
                          <w:szCs w:val="20"/>
                        </w:rPr>
                        <w:t xml:space="preserve"> PU</w:t>
                      </w:r>
                      <w:r w:rsidR="00FF22EB">
                        <w:rPr>
                          <w:color w:val="FF0000"/>
                          <w:szCs w:val="20"/>
                        </w:rPr>
                        <w:t xml:space="preserve"> or </w:t>
                      </w:r>
                      <w:r w:rsidR="00FF22EB" w:rsidRPr="00FF22EB">
                        <w:rPr>
                          <w:b/>
                          <w:color w:val="FF0000"/>
                          <w:szCs w:val="20"/>
                        </w:rPr>
                        <w:t xml:space="preserve">Deteriorating </w:t>
                      </w:r>
                      <w:r w:rsidR="00FF22EB">
                        <w:rPr>
                          <w:color w:val="FF0000"/>
                          <w:szCs w:val="20"/>
                        </w:rPr>
                        <w:t>PU</w:t>
                      </w:r>
                      <w:r w:rsidRPr="009A734B">
                        <w:rPr>
                          <w:color w:val="FF0000"/>
                          <w:szCs w:val="20"/>
                        </w:rPr>
                        <w:t xml:space="preserve"> within current clinical area/caseload</w:t>
                      </w:r>
                    </w:p>
                  </w:txbxContent>
                </v:textbox>
              </v:rect>
            </w:pict>
          </mc:Fallback>
        </mc:AlternateContent>
      </w:r>
      <w:r w:rsidR="006A6C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7F0A29" wp14:editId="07777777">
                <wp:simplePos x="0" y="0"/>
                <wp:positionH relativeFrom="column">
                  <wp:posOffset>2136140</wp:posOffset>
                </wp:positionH>
                <wp:positionV relativeFrom="paragraph">
                  <wp:posOffset>412750</wp:posOffset>
                </wp:positionV>
                <wp:extent cx="239395" cy="635"/>
                <wp:effectExtent l="55245" t="13970" r="58420" b="22860"/>
                <wp:wrapNone/>
                <wp:docPr id="2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9395" cy="635"/>
                        </a:xfrm>
                        <a:prstGeom prst="bentConnector3">
                          <a:avLst>
                            <a:gd name="adj1" fmla="val 49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374C5113">
              <v:shapetype id="_x0000_t34" coordsize="21600,21600" o:oned="t" filled="f" o:spt="34" adj="10800" path="m,l@0,0@0,21600,21600,21600e" w14:anchorId="7B61F523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42" style="position:absolute;margin-left:168.2pt;margin-top:32.5pt;width:18.85pt;height:.0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4" adj="1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">
                <v:stroke endarrow="block"/>
              </v:shape>
            </w:pict>
          </mc:Fallback>
        </mc:AlternateContent>
      </w:r>
      <w:r w:rsidR="006A6C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F1DDD" wp14:editId="0FCF4F22">
                <wp:simplePos x="0" y="0"/>
                <wp:positionH relativeFrom="column">
                  <wp:posOffset>6819900</wp:posOffset>
                </wp:positionH>
                <wp:positionV relativeFrom="paragraph">
                  <wp:posOffset>217170</wp:posOffset>
                </wp:positionV>
                <wp:extent cx="555625" cy="219710"/>
                <wp:effectExtent l="0" t="0" r="73025" b="104140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25" cy="21971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6778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1" o:spid="_x0000_s1026" type="#_x0000_t34" style="position:absolute;margin-left:537pt;margin-top:17.1pt;width:43.75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" adj="10788">
                <v:stroke endarrow="block"/>
              </v:shape>
            </w:pict>
          </mc:Fallback>
        </mc:AlternateContent>
      </w:r>
      <w:r w:rsidR="006A6C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70AD2" wp14:editId="07777777">
                <wp:simplePos x="0" y="0"/>
                <wp:positionH relativeFrom="column">
                  <wp:posOffset>2162175</wp:posOffset>
                </wp:positionH>
                <wp:positionV relativeFrom="paragraph">
                  <wp:posOffset>-41275</wp:posOffset>
                </wp:positionV>
                <wp:extent cx="4657725" cy="334645"/>
                <wp:effectExtent l="0" t="0" r="28575" b="2730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5B5A2" w14:textId="77777777" w:rsidR="00DD2D2E" w:rsidRPr="00E71C3C" w:rsidRDefault="00DD2D2E" w:rsidP="00DE06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71C3C">
                              <w:rPr>
                                <w:sz w:val="28"/>
                                <w:szCs w:val="28"/>
                              </w:rPr>
                              <w:t xml:space="preserve">Pressure ulcer (PU)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Discovered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3CDFAC21">
              <v:rect id="Rectangle 2" style="position:absolute;margin-left:170.25pt;margin-top:-3.25pt;width:366.7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">
                <v:textbox>
                  <w:txbxContent>
                    <w:p w:rsidRPr="00E71C3C" w:rsidR="00DD2D2E" w:rsidP="00DE06BC" w:rsidRDefault="00DD2D2E" w14:paraId="661C8A09" wp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71C3C">
                        <w:rPr>
                          <w:sz w:val="28"/>
                          <w:szCs w:val="28"/>
                        </w:rPr>
                        <w:t xml:space="preserve">Pressure ulcer (PU) </w:t>
                      </w:r>
                      <w:r>
                        <w:rPr>
                          <w:sz w:val="28"/>
                          <w:szCs w:val="28"/>
                        </w:rPr>
                        <w:t>Discovered</w:t>
                      </w:r>
                    </w:p>
                  </w:txbxContent>
                </v:textbox>
              </v:rect>
            </w:pict>
          </mc:Fallback>
        </mc:AlternateContent>
      </w:r>
    </w:p>
    <w:p w14:paraId="018CB39E" w14:textId="77777777" w:rsidR="00184CC2" w:rsidRPr="00184CC2" w:rsidRDefault="006A6C47" w:rsidP="00184C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4E539C" wp14:editId="07777777">
                <wp:simplePos x="0" y="0"/>
                <wp:positionH relativeFrom="margin">
                  <wp:posOffset>495300</wp:posOffset>
                </wp:positionH>
                <wp:positionV relativeFrom="paragraph">
                  <wp:posOffset>208598</wp:posOffset>
                </wp:positionV>
                <wp:extent cx="2602230" cy="473710"/>
                <wp:effectExtent l="0" t="0" r="26670" b="2159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60F50" w14:textId="77777777" w:rsidR="00DD2D2E" w:rsidRPr="002503D7" w:rsidRDefault="00DD2D2E" w:rsidP="00D943F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2503D7">
                              <w:rPr>
                                <w:b/>
                                <w:szCs w:val="20"/>
                              </w:rPr>
                              <w:t>EXISTING</w:t>
                            </w:r>
                            <w:r w:rsidRPr="002503D7">
                              <w:rPr>
                                <w:szCs w:val="20"/>
                              </w:rPr>
                              <w:t xml:space="preserve"> PU on admission to clinical area/caseload</w:t>
                            </w:r>
                          </w:p>
                          <w:p w14:paraId="672A6659" w14:textId="77777777" w:rsidR="00DD2D2E" w:rsidRPr="00DE06BC" w:rsidRDefault="00DD2D2E" w:rsidP="00DE06B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070ACA07">
              <v:rect id="_x0000_s1028" style="position:absolute;margin-left:39pt;margin-top:16.45pt;width:204.9pt;height:37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">
                <v:textbox>
                  <w:txbxContent>
                    <w:p w:rsidRPr="002503D7" w:rsidR="00DD2D2E" w:rsidP="00D943F6" w:rsidRDefault="00DD2D2E" w14:paraId="10118549" wp14:textId="77777777">
                      <w:pPr>
                        <w:jc w:val="center"/>
                        <w:rPr>
                          <w:szCs w:val="20"/>
                        </w:rPr>
                      </w:pPr>
                      <w:r w:rsidRPr="002503D7">
                        <w:rPr>
                          <w:b/>
                          <w:szCs w:val="20"/>
                        </w:rPr>
                        <w:t>EXISTING</w:t>
                      </w:r>
                      <w:r w:rsidRPr="002503D7">
                        <w:rPr>
                          <w:szCs w:val="20"/>
                        </w:rPr>
                        <w:t xml:space="preserve"> PU on admission to clinical area/caseload</w:t>
                      </w:r>
                    </w:p>
                    <w:p w:rsidRPr="00DE06BC" w:rsidR="00DD2D2E" w:rsidP="00DE06BC" w:rsidRDefault="00DD2D2E" w14:paraId="0A37501D" wp14:textId="7777777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1CA092" w14:textId="77777777" w:rsidR="00184CC2" w:rsidRPr="00184CC2" w:rsidRDefault="006A6C47" w:rsidP="00184C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6295E" wp14:editId="07777777">
                <wp:simplePos x="0" y="0"/>
                <wp:positionH relativeFrom="column">
                  <wp:posOffset>8048943</wp:posOffset>
                </wp:positionH>
                <wp:positionV relativeFrom="paragraph">
                  <wp:posOffset>213678</wp:posOffset>
                </wp:positionV>
                <wp:extent cx="194310" cy="635"/>
                <wp:effectExtent l="39687" t="0" r="73978" b="54927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4310" cy="635"/>
                        </a:xfrm>
                        <a:prstGeom prst="bentConnector3">
                          <a:avLst>
                            <a:gd name="adj1" fmla="val 128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1551396D">
              <v:shapetype id="_x0000_t34" coordsize="21600,21600" o:oned="t" filled="f" o:spt="34" adj="10800" path="m,l@0,0@0,21600,21600,21600e" w14:anchorId="4AB3E20B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41" style="position:absolute;margin-left:633.8pt;margin-top:16.85pt;width:15.3pt;height:.05pt;rotation:9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4" adj="2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">
                <v:stroke endarrow="block"/>
              </v:shape>
            </w:pict>
          </mc:Fallback>
        </mc:AlternateContent>
      </w:r>
    </w:p>
    <w:p w14:paraId="7C91EA44" w14:textId="77777777" w:rsidR="00184CC2" w:rsidRPr="0018150A" w:rsidRDefault="006C22C6" w:rsidP="00D96543">
      <w:pPr>
        <w:jc w:val="center"/>
        <w:rPr>
          <w:b/>
          <w:color w:val="4F6228" w:themeColor="accent3" w:themeShade="80"/>
          <w:sz w:val="28"/>
          <w:szCs w:val="28"/>
        </w:rPr>
      </w:pPr>
      <w:r w:rsidRPr="009A734B">
        <w:rPr>
          <w:b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9B6449" wp14:editId="07777777">
                <wp:simplePos x="0" y="0"/>
                <wp:positionH relativeFrom="column">
                  <wp:posOffset>-28575</wp:posOffset>
                </wp:positionH>
                <wp:positionV relativeFrom="paragraph">
                  <wp:posOffset>252730</wp:posOffset>
                </wp:positionV>
                <wp:extent cx="3609975" cy="3114675"/>
                <wp:effectExtent l="0" t="0" r="28575" b="28575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8C998" w14:textId="77777777" w:rsidR="00DD2D2E" w:rsidRPr="002503D7" w:rsidRDefault="002503D7" w:rsidP="00DE06BC">
                            <w:pPr>
                              <w:rPr>
                                <w:szCs w:val="20"/>
                              </w:rPr>
                            </w:pPr>
                            <w:r w:rsidRPr="002503D7">
                              <w:rPr>
                                <w:szCs w:val="20"/>
                              </w:rPr>
                              <w:t>N</w:t>
                            </w:r>
                            <w:r w:rsidR="00DD2D2E" w:rsidRPr="002503D7">
                              <w:rPr>
                                <w:b/>
                                <w:szCs w:val="20"/>
                              </w:rPr>
                              <w:t>o Datix reporting required</w:t>
                            </w:r>
                            <w:r w:rsidR="00DD2D2E" w:rsidRPr="002503D7">
                              <w:rPr>
                                <w:szCs w:val="20"/>
                              </w:rPr>
                              <w:t xml:space="preserve">.  Continue prevention and treatment as detailed </w:t>
                            </w:r>
                            <w:r w:rsidR="007D1682">
                              <w:rPr>
                                <w:szCs w:val="20"/>
                              </w:rPr>
                              <w:t xml:space="preserve">below </w:t>
                            </w:r>
                            <w:r w:rsidR="00DD2D2E" w:rsidRPr="002503D7">
                              <w:rPr>
                                <w:szCs w:val="20"/>
                              </w:rPr>
                              <w:t xml:space="preserve">for individual.  </w:t>
                            </w:r>
                          </w:p>
                          <w:p w14:paraId="1AB4A555" w14:textId="695D52E8" w:rsidR="00DD2D2E" w:rsidRPr="002503D7" w:rsidRDefault="00DD2D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2503D7">
                              <w:rPr>
                                <w:szCs w:val="20"/>
                              </w:rPr>
                              <w:t xml:space="preserve">Document </w:t>
                            </w:r>
                            <w:r w:rsidR="00AC77C5">
                              <w:rPr>
                                <w:szCs w:val="20"/>
                              </w:rPr>
                              <w:t>skin inspection/</w:t>
                            </w:r>
                            <w:r w:rsidRPr="002503D7">
                              <w:rPr>
                                <w:szCs w:val="20"/>
                              </w:rPr>
                              <w:t xml:space="preserve">pressure areas </w:t>
                            </w:r>
                            <w:r w:rsidR="00AC77C5">
                              <w:rPr>
                                <w:szCs w:val="20"/>
                              </w:rPr>
                              <w:t>with</w:t>
                            </w:r>
                            <w:r w:rsidRPr="002503D7">
                              <w:rPr>
                                <w:szCs w:val="20"/>
                              </w:rPr>
                              <w:t>in patient care record</w:t>
                            </w:r>
                            <w:r w:rsidR="00D943F6">
                              <w:rPr>
                                <w:szCs w:val="20"/>
                              </w:rPr>
                              <w:t xml:space="preserve"> upon admission to your area</w:t>
                            </w:r>
                          </w:p>
                          <w:p w14:paraId="44E97DEA" w14:textId="77777777" w:rsidR="00DD2D2E" w:rsidRPr="002503D7" w:rsidRDefault="00DD2D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2503D7">
                              <w:rPr>
                                <w:szCs w:val="20"/>
                              </w:rPr>
                              <w:t xml:space="preserve">Maintain </w:t>
                            </w:r>
                            <w:hyperlink r:id="rId12" w:history="1">
                              <w:r w:rsidRPr="00FB5D7F">
                                <w:rPr>
                                  <w:rStyle w:val="Hyperlink"/>
                                  <w:szCs w:val="20"/>
                                </w:rPr>
                                <w:t>SSKIN</w:t>
                              </w:r>
                              <w:r w:rsidR="006C22C6" w:rsidRPr="00FB5D7F">
                                <w:rPr>
                                  <w:rStyle w:val="Hyperlink"/>
                                  <w:szCs w:val="20"/>
                                </w:rPr>
                                <w:t xml:space="preserve"> Care</w:t>
                              </w:r>
                              <w:r w:rsidRPr="00FB5D7F">
                                <w:rPr>
                                  <w:rStyle w:val="Hyperlink"/>
                                  <w:szCs w:val="20"/>
                                </w:rPr>
                                <w:t xml:space="preserve"> Bundle</w:t>
                              </w:r>
                            </w:hyperlink>
                          </w:p>
                          <w:p w14:paraId="173C3CA3" w14:textId="77777777" w:rsidR="00ED356A" w:rsidRPr="00416FE7" w:rsidRDefault="00DD2D2E" w:rsidP="00416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2503D7">
                              <w:rPr>
                                <w:szCs w:val="20"/>
                              </w:rPr>
                              <w:t xml:space="preserve">Document and update </w:t>
                            </w:r>
                            <w:hyperlink r:id="rId13" w:history="1">
                              <w:r w:rsidRPr="00FB5D7F">
                                <w:rPr>
                                  <w:rStyle w:val="Hyperlink"/>
                                  <w:szCs w:val="20"/>
                                </w:rPr>
                                <w:t>Applied Wound Management (AWM) Assessment and Continuation Chart</w:t>
                              </w:r>
                            </w:hyperlink>
                          </w:p>
                          <w:p w14:paraId="66D2F678" w14:textId="77777777" w:rsidR="00DD2D2E" w:rsidRPr="00D943F6" w:rsidRDefault="002503D7" w:rsidP="00DE06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D943F6">
                              <w:rPr>
                                <w:b/>
                                <w:szCs w:val="20"/>
                              </w:rPr>
                              <w:t>If required</w:t>
                            </w:r>
                            <w:r w:rsidR="00416FE7" w:rsidRPr="00D943F6">
                              <w:rPr>
                                <w:b/>
                                <w:szCs w:val="20"/>
                              </w:rPr>
                              <w:t xml:space="preserve"> or concerned if deteriorating</w:t>
                            </w:r>
                            <w:r w:rsidRPr="00D943F6">
                              <w:rPr>
                                <w:b/>
                                <w:szCs w:val="20"/>
                              </w:rPr>
                              <w:t>, request advice by referring via</w:t>
                            </w:r>
                            <w:r w:rsidR="00416FE7" w:rsidRPr="00D943F6">
                              <w:rPr>
                                <w:b/>
                                <w:szCs w:val="20"/>
                              </w:rPr>
                              <w:t xml:space="preserve"> below</w:t>
                            </w:r>
                            <w:r w:rsidRPr="00D943F6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416FE7" w:rsidRPr="00D943F6">
                              <w:rPr>
                                <w:b/>
                                <w:szCs w:val="20"/>
                              </w:rPr>
                              <w:t xml:space="preserve">TV </w:t>
                            </w:r>
                            <w:r w:rsidRPr="00D943F6">
                              <w:rPr>
                                <w:b/>
                                <w:szCs w:val="20"/>
                              </w:rPr>
                              <w:t>e-clinic</w:t>
                            </w:r>
                          </w:p>
                          <w:p w14:paraId="62EDDCD2" w14:textId="77777777" w:rsidR="007F118A" w:rsidRDefault="006A6C47" w:rsidP="00DE06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szCs w:val="20"/>
                              </w:rPr>
                              <w:t>gram.tissueviabilityacute@nhs.scot</w:t>
                            </w:r>
                            <w:r w:rsidR="007F118A">
                              <w:rPr>
                                <w:szCs w:val="20"/>
                              </w:rPr>
                              <w:t xml:space="preserve"> – Acute advice</w:t>
                            </w:r>
                          </w:p>
                          <w:p w14:paraId="5CFBE7ED" w14:textId="77777777" w:rsidR="007F118A" w:rsidRDefault="006A6C47" w:rsidP="00DE06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6A6C47">
                              <w:rPr>
                                <w:rStyle w:val="Hyperlink"/>
                                <w:szCs w:val="20"/>
                              </w:rPr>
                              <w:t>gram</w:t>
                            </w:r>
                            <w:r>
                              <w:rPr>
                                <w:rStyle w:val="Hyperlink"/>
                                <w:szCs w:val="20"/>
                              </w:rPr>
                              <w:t>.tissueviability@nhs.scot</w:t>
                            </w:r>
                            <w:r w:rsidR="007F118A">
                              <w:rPr>
                                <w:szCs w:val="20"/>
                              </w:rPr>
                              <w:t xml:space="preserve">  -  Primary Care advice</w:t>
                            </w:r>
                          </w:p>
                          <w:p w14:paraId="54AC6A53" w14:textId="47F81E2C" w:rsidR="000F6F51" w:rsidRPr="007D1682" w:rsidRDefault="008812E3" w:rsidP="00DE06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7D1682">
                              <w:rPr>
                                <w:szCs w:val="20"/>
                              </w:rPr>
                              <w:t>If concerns about patient care/support</w:t>
                            </w:r>
                            <w:r w:rsidR="000F6F51" w:rsidRPr="007D1682">
                              <w:rPr>
                                <w:szCs w:val="20"/>
                              </w:rPr>
                              <w:t xml:space="preserve"> – consider </w:t>
                            </w:r>
                            <w:r w:rsidR="000F6F51" w:rsidRPr="007D1682">
                              <w:rPr>
                                <w:b/>
                                <w:szCs w:val="20"/>
                              </w:rPr>
                              <w:t>Adult Support and Protection Reporting</w:t>
                            </w:r>
                            <w:r w:rsidR="000F6F51" w:rsidRPr="007D1682">
                              <w:rPr>
                                <w:szCs w:val="20"/>
                              </w:rPr>
                              <w:t xml:space="preserve"> to Lead Agency (local Council). See Public Protection </w:t>
                            </w:r>
                            <w:hyperlink r:id="rId14" w:history="1">
                              <w:r w:rsidR="000F6F51" w:rsidRPr="007D1682">
                                <w:rPr>
                                  <w:rStyle w:val="Hyperlink"/>
                                  <w:szCs w:val="20"/>
                                </w:rPr>
                                <w:t>intranet pages</w:t>
                              </w:r>
                            </w:hyperlink>
                            <w:r w:rsidR="000F6F51" w:rsidRPr="007D1682">
                              <w:rPr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9B6449" id="_x0000_s1029" style="position:absolute;left:0;text-align:left;margin-left:-2.25pt;margin-top:19.9pt;width:284.25pt;height:24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8RLAIAAFEEAAAOAAAAZHJzL2Uyb0RvYy54bWysVFFv0zAQfkfiP1h+p0natF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">
                <v:textbox>
                  <w:txbxContent>
                    <w:p w14:paraId="5938C998" w14:textId="77777777" w:rsidR="00DD2D2E" w:rsidRPr="002503D7" w:rsidRDefault="002503D7" w:rsidP="00DE06BC">
                      <w:pPr>
                        <w:rPr>
                          <w:szCs w:val="20"/>
                        </w:rPr>
                      </w:pPr>
                      <w:r w:rsidRPr="002503D7">
                        <w:rPr>
                          <w:szCs w:val="20"/>
                        </w:rPr>
                        <w:t>N</w:t>
                      </w:r>
                      <w:r w:rsidR="00DD2D2E" w:rsidRPr="002503D7">
                        <w:rPr>
                          <w:b/>
                          <w:szCs w:val="20"/>
                        </w:rPr>
                        <w:t>o Datix reporting required</w:t>
                      </w:r>
                      <w:r w:rsidR="00DD2D2E" w:rsidRPr="002503D7">
                        <w:rPr>
                          <w:szCs w:val="20"/>
                        </w:rPr>
                        <w:t xml:space="preserve">.  Continue prevention and treatment as detailed </w:t>
                      </w:r>
                      <w:r w:rsidR="007D1682">
                        <w:rPr>
                          <w:szCs w:val="20"/>
                        </w:rPr>
                        <w:t xml:space="preserve">below </w:t>
                      </w:r>
                      <w:r w:rsidR="00DD2D2E" w:rsidRPr="002503D7">
                        <w:rPr>
                          <w:szCs w:val="20"/>
                        </w:rPr>
                        <w:t xml:space="preserve">for individual.  </w:t>
                      </w:r>
                    </w:p>
                    <w:p w14:paraId="1AB4A555" w14:textId="695D52E8" w:rsidR="00DD2D2E" w:rsidRPr="002503D7" w:rsidRDefault="00DD2D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2503D7">
                        <w:rPr>
                          <w:szCs w:val="20"/>
                        </w:rPr>
                        <w:t xml:space="preserve">Document </w:t>
                      </w:r>
                      <w:r w:rsidR="00AC77C5">
                        <w:rPr>
                          <w:szCs w:val="20"/>
                        </w:rPr>
                        <w:t>skin inspection/</w:t>
                      </w:r>
                      <w:r w:rsidRPr="002503D7">
                        <w:rPr>
                          <w:szCs w:val="20"/>
                        </w:rPr>
                        <w:t xml:space="preserve">pressure areas </w:t>
                      </w:r>
                      <w:r w:rsidR="00AC77C5">
                        <w:rPr>
                          <w:szCs w:val="20"/>
                        </w:rPr>
                        <w:t>with</w:t>
                      </w:r>
                      <w:r w:rsidRPr="002503D7">
                        <w:rPr>
                          <w:szCs w:val="20"/>
                        </w:rPr>
                        <w:t>in patient care record</w:t>
                      </w:r>
                      <w:r w:rsidR="00D943F6">
                        <w:rPr>
                          <w:szCs w:val="20"/>
                        </w:rPr>
                        <w:t xml:space="preserve"> upon admission to your area</w:t>
                      </w:r>
                    </w:p>
                    <w:p w14:paraId="44E97DEA" w14:textId="77777777" w:rsidR="00DD2D2E" w:rsidRPr="002503D7" w:rsidRDefault="00DD2D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2503D7">
                        <w:rPr>
                          <w:szCs w:val="20"/>
                        </w:rPr>
                        <w:t xml:space="preserve">Maintain </w:t>
                      </w:r>
                      <w:hyperlink r:id="rId15" w:history="1">
                        <w:r w:rsidRPr="00FB5D7F">
                          <w:rPr>
                            <w:rStyle w:val="Hyperlink"/>
                            <w:szCs w:val="20"/>
                          </w:rPr>
                          <w:t>SSKIN</w:t>
                        </w:r>
                        <w:r w:rsidR="006C22C6" w:rsidRPr="00FB5D7F">
                          <w:rPr>
                            <w:rStyle w:val="Hyperlink"/>
                            <w:szCs w:val="20"/>
                          </w:rPr>
                          <w:t xml:space="preserve"> Care</w:t>
                        </w:r>
                        <w:r w:rsidRPr="00FB5D7F">
                          <w:rPr>
                            <w:rStyle w:val="Hyperlink"/>
                            <w:szCs w:val="20"/>
                          </w:rPr>
                          <w:t xml:space="preserve"> Bundle</w:t>
                        </w:r>
                      </w:hyperlink>
                    </w:p>
                    <w:p w14:paraId="173C3CA3" w14:textId="77777777" w:rsidR="00ED356A" w:rsidRPr="00416FE7" w:rsidRDefault="00DD2D2E" w:rsidP="00416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2503D7">
                        <w:rPr>
                          <w:szCs w:val="20"/>
                        </w:rPr>
                        <w:t xml:space="preserve">Document and update </w:t>
                      </w:r>
                      <w:hyperlink r:id="rId16" w:history="1">
                        <w:r w:rsidRPr="00FB5D7F">
                          <w:rPr>
                            <w:rStyle w:val="Hyperlink"/>
                            <w:szCs w:val="20"/>
                          </w:rPr>
                          <w:t>Applied Wound Management (AWM) Assessment and Continuation Chart</w:t>
                        </w:r>
                      </w:hyperlink>
                    </w:p>
                    <w:p w14:paraId="66D2F678" w14:textId="77777777" w:rsidR="00DD2D2E" w:rsidRPr="00D943F6" w:rsidRDefault="002503D7" w:rsidP="00DE06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0"/>
                        </w:rPr>
                      </w:pPr>
                      <w:r w:rsidRPr="00D943F6">
                        <w:rPr>
                          <w:b/>
                          <w:szCs w:val="20"/>
                        </w:rPr>
                        <w:t>If required</w:t>
                      </w:r>
                      <w:r w:rsidR="00416FE7" w:rsidRPr="00D943F6">
                        <w:rPr>
                          <w:b/>
                          <w:szCs w:val="20"/>
                        </w:rPr>
                        <w:t xml:space="preserve"> or concerned if deteriorating</w:t>
                      </w:r>
                      <w:r w:rsidRPr="00D943F6">
                        <w:rPr>
                          <w:b/>
                          <w:szCs w:val="20"/>
                        </w:rPr>
                        <w:t>, request advice by referring via</w:t>
                      </w:r>
                      <w:r w:rsidR="00416FE7" w:rsidRPr="00D943F6">
                        <w:rPr>
                          <w:b/>
                          <w:szCs w:val="20"/>
                        </w:rPr>
                        <w:t xml:space="preserve"> below</w:t>
                      </w:r>
                      <w:r w:rsidRPr="00D943F6">
                        <w:rPr>
                          <w:b/>
                          <w:szCs w:val="20"/>
                        </w:rPr>
                        <w:t xml:space="preserve"> </w:t>
                      </w:r>
                      <w:r w:rsidR="00416FE7" w:rsidRPr="00D943F6">
                        <w:rPr>
                          <w:b/>
                          <w:szCs w:val="20"/>
                        </w:rPr>
                        <w:t xml:space="preserve">TV </w:t>
                      </w:r>
                      <w:r w:rsidRPr="00D943F6">
                        <w:rPr>
                          <w:b/>
                          <w:szCs w:val="20"/>
                        </w:rPr>
                        <w:t>e-clinic</w:t>
                      </w:r>
                    </w:p>
                    <w:p w14:paraId="62EDDCD2" w14:textId="77777777" w:rsidR="007F118A" w:rsidRDefault="006A6C47" w:rsidP="00DE06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>
                        <w:rPr>
                          <w:rStyle w:val="Hyperlink"/>
                          <w:szCs w:val="20"/>
                        </w:rPr>
                        <w:t>gram.tissueviabilityacute@nhs.scot</w:t>
                      </w:r>
                      <w:r w:rsidR="007F118A">
                        <w:rPr>
                          <w:szCs w:val="20"/>
                        </w:rPr>
                        <w:t xml:space="preserve"> – Acute advice</w:t>
                      </w:r>
                    </w:p>
                    <w:p w14:paraId="5CFBE7ED" w14:textId="77777777" w:rsidR="007F118A" w:rsidRDefault="006A6C47" w:rsidP="00DE06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6A6C47">
                        <w:rPr>
                          <w:rStyle w:val="Hyperlink"/>
                          <w:szCs w:val="20"/>
                        </w:rPr>
                        <w:t>gram</w:t>
                      </w:r>
                      <w:r>
                        <w:rPr>
                          <w:rStyle w:val="Hyperlink"/>
                          <w:szCs w:val="20"/>
                        </w:rPr>
                        <w:t>.tissueviability@nhs.scot</w:t>
                      </w:r>
                      <w:r w:rsidR="007F118A">
                        <w:rPr>
                          <w:szCs w:val="20"/>
                        </w:rPr>
                        <w:t xml:space="preserve">  -  Primary Care advice</w:t>
                      </w:r>
                    </w:p>
                    <w:p w14:paraId="54AC6A53" w14:textId="47F81E2C" w:rsidR="000F6F51" w:rsidRPr="007D1682" w:rsidRDefault="008812E3" w:rsidP="00DE06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7D1682">
                        <w:rPr>
                          <w:szCs w:val="20"/>
                        </w:rPr>
                        <w:t>If concerns about patient care/support</w:t>
                      </w:r>
                      <w:r w:rsidR="000F6F51" w:rsidRPr="007D1682">
                        <w:rPr>
                          <w:szCs w:val="20"/>
                        </w:rPr>
                        <w:t xml:space="preserve"> – consider </w:t>
                      </w:r>
                      <w:r w:rsidR="000F6F51" w:rsidRPr="007D1682">
                        <w:rPr>
                          <w:b/>
                          <w:szCs w:val="20"/>
                        </w:rPr>
                        <w:t>Adult Support and Protection Reporting</w:t>
                      </w:r>
                      <w:r w:rsidR="000F6F51" w:rsidRPr="007D1682">
                        <w:rPr>
                          <w:szCs w:val="20"/>
                        </w:rPr>
                        <w:t xml:space="preserve"> to Lead Agency (local Council). See Public Protection </w:t>
                      </w:r>
                      <w:hyperlink r:id="rId17" w:history="1">
                        <w:r w:rsidR="000F6F51" w:rsidRPr="007D1682">
                          <w:rPr>
                            <w:rStyle w:val="Hyperlink"/>
                            <w:szCs w:val="20"/>
                          </w:rPr>
                          <w:t>intrane</w:t>
                        </w:r>
                        <w:r w:rsidR="000F6F51" w:rsidRPr="007D1682">
                          <w:rPr>
                            <w:rStyle w:val="Hyperlink"/>
                            <w:szCs w:val="20"/>
                          </w:rPr>
                          <w:t>t</w:t>
                        </w:r>
                        <w:r w:rsidR="000F6F51" w:rsidRPr="007D1682">
                          <w:rPr>
                            <w:rStyle w:val="Hyperlink"/>
                            <w:szCs w:val="20"/>
                          </w:rPr>
                          <w:t xml:space="preserve"> pages</w:t>
                        </w:r>
                      </w:hyperlink>
                      <w:r w:rsidR="000F6F51" w:rsidRPr="007D1682">
                        <w:rPr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B602B" wp14:editId="07777777">
                <wp:simplePos x="0" y="0"/>
                <wp:positionH relativeFrom="column">
                  <wp:posOffset>6961505</wp:posOffset>
                </wp:positionH>
                <wp:positionV relativeFrom="paragraph">
                  <wp:posOffset>5080</wp:posOffset>
                </wp:positionV>
                <wp:extent cx="2638425" cy="504825"/>
                <wp:effectExtent l="0" t="0" r="28575" b="2857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44B6" w14:textId="4406351D" w:rsidR="00DD2D2E" w:rsidRPr="009A734B" w:rsidRDefault="00DB2C75" w:rsidP="00355B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hyperlink r:id="rId18" w:history="1">
                              <w:r w:rsidR="00DD2D2E" w:rsidRPr="00FB5D7F">
                                <w:rPr>
                                  <w:rStyle w:val="Hyperlink"/>
                                </w:rPr>
                                <w:t>Complete Red Day Review</w:t>
                              </w:r>
                              <w:r w:rsidR="001B40C6" w:rsidRPr="00FB5D7F">
                                <w:rPr>
                                  <w:rStyle w:val="Hyperlink"/>
                                </w:rPr>
                                <w:t xml:space="preserve"> (RDR)</w:t>
                              </w:r>
                            </w:hyperlink>
                            <w:r w:rsidR="00FF22EB">
                              <w:rPr>
                                <w:rStyle w:val="Hyperlink"/>
                              </w:rPr>
                              <w:t>,</w:t>
                            </w:r>
                            <w:r w:rsidR="00C02B4B" w:rsidRPr="009A734B">
                              <w:rPr>
                                <w:color w:val="FF0000"/>
                              </w:rPr>
                              <w:t xml:space="preserve"> along with MDT colleagues </w:t>
                            </w:r>
                            <w:r w:rsidR="00E46841">
                              <w:rPr>
                                <w:color w:val="FF0000"/>
                              </w:rPr>
                              <w:t>(where</w:t>
                            </w:r>
                            <w:r w:rsidR="00C02B4B" w:rsidRPr="009A734B">
                              <w:rPr>
                                <w:color w:val="FF0000"/>
                              </w:rPr>
                              <w:t xml:space="preserve"> appropriate</w:t>
                            </w:r>
                            <w:r w:rsidR="00E46841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B602B" id="Rectangle 4" o:spid="_x0000_s1030" style="position:absolute;left:0;text-align:left;margin-left:548.15pt;margin-top:.4pt;width:207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">
                <v:textbox>
                  <w:txbxContent>
                    <w:p w14:paraId="37AB44B6" w14:textId="4406351D" w:rsidR="00DD2D2E" w:rsidRPr="009A734B" w:rsidRDefault="00DB2C75" w:rsidP="00355B27">
                      <w:pPr>
                        <w:jc w:val="center"/>
                        <w:rPr>
                          <w:color w:val="FF0000"/>
                        </w:rPr>
                      </w:pPr>
                      <w:hyperlink r:id="rId19" w:history="1">
                        <w:r w:rsidR="00DD2D2E" w:rsidRPr="00FB5D7F">
                          <w:rPr>
                            <w:rStyle w:val="Hyperlink"/>
                          </w:rPr>
                          <w:t>Complete Red Day Review</w:t>
                        </w:r>
                        <w:r w:rsidR="001B40C6" w:rsidRPr="00FB5D7F">
                          <w:rPr>
                            <w:rStyle w:val="Hyperlink"/>
                          </w:rPr>
                          <w:t xml:space="preserve"> (RDR)</w:t>
                        </w:r>
                      </w:hyperlink>
                      <w:r w:rsidR="00FF22EB">
                        <w:rPr>
                          <w:rStyle w:val="Hyperlink"/>
                        </w:rPr>
                        <w:t>,</w:t>
                      </w:r>
                      <w:r w:rsidR="00C02B4B" w:rsidRPr="009A734B">
                        <w:rPr>
                          <w:color w:val="FF0000"/>
                        </w:rPr>
                        <w:t xml:space="preserve"> along with MDT colleagues </w:t>
                      </w:r>
                      <w:r w:rsidR="00E46841">
                        <w:rPr>
                          <w:color w:val="FF0000"/>
                        </w:rPr>
                        <w:t>(where</w:t>
                      </w:r>
                      <w:r w:rsidR="00C02B4B" w:rsidRPr="009A734B">
                        <w:rPr>
                          <w:color w:val="FF0000"/>
                        </w:rPr>
                        <w:t xml:space="preserve"> appropriate</w:t>
                      </w:r>
                      <w:r w:rsidR="00E46841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A6C47" w:rsidRPr="009A734B">
        <w:rPr>
          <w:b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435ED9" wp14:editId="07777777">
                <wp:simplePos x="0" y="0"/>
                <wp:positionH relativeFrom="column">
                  <wp:posOffset>2148840</wp:posOffset>
                </wp:positionH>
                <wp:positionV relativeFrom="paragraph">
                  <wp:posOffset>144145</wp:posOffset>
                </wp:positionV>
                <wp:extent cx="214630" cy="0"/>
                <wp:effectExtent l="55880" t="12700" r="58420" b="20320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566C8096">
              <v:shapetype id="_x0000_t32" coordsize="21600,21600" o:oned="t" filled="f" o:spt="32" path="m,l21600,21600e" w14:anchorId="42F7E7E7">
                <v:path fillok="f" arrowok="t" o:connecttype="none"/>
                <o:lock v:ext="edit" shapetype="t"/>
              </v:shapetype>
              <v:shape id="AutoShape 44" style="position:absolute;margin-left:169.2pt;margin-top:11.35pt;width:16.9pt;height:0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XpOwIAAGw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">
                <v:stroke endarrow="block"/>
              </v:shape>
            </w:pict>
          </mc:Fallback>
        </mc:AlternateContent>
      </w:r>
      <w:r w:rsidR="00D96543" w:rsidRPr="009A734B">
        <w:rPr>
          <w:b/>
          <w:color w:val="FF0000"/>
          <w:sz w:val="24"/>
          <w:szCs w:val="24"/>
        </w:rPr>
        <w:t xml:space="preserve"> </w:t>
      </w:r>
      <w:r w:rsidR="00D96543" w:rsidRPr="0018150A">
        <w:rPr>
          <w:b/>
          <w:color w:val="FF0000"/>
          <w:sz w:val="28"/>
          <w:szCs w:val="28"/>
        </w:rPr>
        <w:t>Reporter</w:t>
      </w:r>
      <w:r w:rsidR="004B2855" w:rsidRPr="0018150A">
        <w:rPr>
          <w:b/>
          <w:color w:val="FF0000"/>
          <w:sz w:val="28"/>
          <w:szCs w:val="28"/>
        </w:rPr>
        <w:t xml:space="preserve"> </w:t>
      </w:r>
    </w:p>
    <w:p w14:paraId="5DAB6C7B" w14:textId="77777777" w:rsidR="00184CC2" w:rsidRPr="00184CC2" w:rsidRDefault="00184CC2" w:rsidP="00184CC2"/>
    <w:p w14:paraId="6FB3FAC8" w14:textId="405DDEB9" w:rsidR="00184CC2" w:rsidRDefault="00E46841" w:rsidP="00184C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F1CB15" wp14:editId="224921C8">
                <wp:simplePos x="0" y="0"/>
                <wp:positionH relativeFrom="column">
                  <wp:posOffset>8084274</wp:posOffset>
                </wp:positionH>
                <wp:positionV relativeFrom="paragraph">
                  <wp:posOffset>259784</wp:posOffset>
                </wp:positionV>
                <wp:extent cx="160655" cy="1270"/>
                <wp:effectExtent l="41593" t="377507" r="71437" b="52388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0655" cy="1270"/>
                        </a:xfrm>
                        <a:prstGeom prst="bentConnector3">
                          <a:avLst>
                            <a:gd name="adj1" fmla="val -230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5156B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0" o:spid="_x0000_s1026" type="#_x0000_t34" style="position:absolute;margin-left:636.55pt;margin-top:20.45pt;width:12.65pt;height:.1pt;rotation:9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" adj="-49788">
                <v:stroke endarrow="block"/>
              </v:shape>
            </w:pict>
          </mc:Fallback>
        </mc:AlternateContent>
      </w:r>
    </w:p>
    <w:p w14:paraId="72A3D3EC" w14:textId="6C3642A2" w:rsidR="00F2777B" w:rsidRPr="008C66F1" w:rsidRDefault="0018150A" w:rsidP="008C66F1">
      <w:pPr>
        <w:jc w:val="center"/>
        <w:rPr>
          <w:color w:val="808080" w:themeColor="background1" w:themeShade="80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DD245" wp14:editId="29130608">
                <wp:simplePos x="0" y="0"/>
                <wp:positionH relativeFrom="column">
                  <wp:posOffset>6924676</wp:posOffset>
                </wp:positionH>
                <wp:positionV relativeFrom="paragraph">
                  <wp:posOffset>11430</wp:posOffset>
                </wp:positionV>
                <wp:extent cx="2628900" cy="603115"/>
                <wp:effectExtent l="0" t="0" r="19050" b="2603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0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0A3B" w14:textId="5A9715E0" w:rsidR="00DD2D2E" w:rsidRPr="0018150A" w:rsidRDefault="00DD2D2E" w:rsidP="0018150A">
                            <w:pPr>
                              <w:spacing w:after="120" w:line="240" w:lineRule="auto"/>
                              <w:rPr>
                                <w:color w:val="FF0000"/>
                              </w:rPr>
                            </w:pPr>
                            <w:r w:rsidRPr="009A734B">
                              <w:rPr>
                                <w:color w:val="FF0000"/>
                              </w:rPr>
                              <w:t>Mandatory Datix adverse event repor</w:t>
                            </w:r>
                            <w:r w:rsidR="0018150A">
                              <w:rPr>
                                <w:color w:val="FF0000"/>
                              </w:rPr>
                              <w:t>t to be completed with clinical images and RDR</w:t>
                            </w:r>
                          </w:p>
                          <w:p w14:paraId="02EB378F" w14:textId="77777777" w:rsidR="00DD2D2E" w:rsidRDefault="00DD2D2E"/>
                          <w:p w14:paraId="6A05A809" w14:textId="77777777" w:rsidR="00DD2D2E" w:rsidRDefault="00DD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ADD245" id="Rectangle 3" o:spid="_x0000_s1031" style="position:absolute;left:0;text-align:left;margin-left:545.25pt;margin-top:.9pt;width:207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">
                <v:textbox>
                  <w:txbxContent>
                    <w:p w14:paraId="61700A3B" w14:textId="5A9715E0" w:rsidR="00DD2D2E" w:rsidRPr="0018150A" w:rsidRDefault="00DD2D2E" w:rsidP="0018150A">
                      <w:pPr>
                        <w:spacing w:after="120" w:line="240" w:lineRule="auto"/>
                        <w:rPr>
                          <w:color w:val="FF0000"/>
                        </w:rPr>
                      </w:pPr>
                      <w:r w:rsidRPr="009A734B">
                        <w:rPr>
                          <w:color w:val="FF0000"/>
                        </w:rPr>
                        <w:t>Mandatory Datix adverse event repor</w:t>
                      </w:r>
                      <w:r w:rsidR="0018150A">
                        <w:rPr>
                          <w:color w:val="FF0000"/>
                        </w:rPr>
                        <w:t>t to be completed with clinical images and RDR</w:t>
                      </w:r>
                    </w:p>
                    <w:p w14:paraId="02EB378F" w14:textId="77777777" w:rsidR="00DD2D2E" w:rsidRDefault="00DD2D2E"/>
                    <w:p w14:paraId="6A05A809" w14:textId="77777777" w:rsidR="00DD2D2E" w:rsidRDefault="00DD2D2E"/>
                  </w:txbxContent>
                </v:textbox>
              </v:rect>
            </w:pict>
          </mc:Fallback>
        </mc:AlternateContent>
      </w:r>
    </w:p>
    <w:p w14:paraId="0D0B940D" w14:textId="77777777" w:rsidR="00F2777B" w:rsidRPr="008C66F1" w:rsidRDefault="00F2777B" w:rsidP="008C66F1">
      <w:pPr>
        <w:tabs>
          <w:tab w:val="center" w:pos="6979"/>
        </w:tabs>
        <w:jc w:val="center"/>
        <w:rPr>
          <w:color w:val="A6A6A6" w:themeColor="background1" w:themeShade="A6"/>
          <w:sz w:val="24"/>
          <w:szCs w:val="24"/>
        </w:rPr>
      </w:pPr>
    </w:p>
    <w:p w14:paraId="0E27B00A" w14:textId="77777777" w:rsidR="00F2777B" w:rsidRPr="00F2777B" w:rsidRDefault="00F2777B" w:rsidP="00F2777B"/>
    <w:p w14:paraId="304F2B62" w14:textId="24E95C4B" w:rsidR="00F2777B" w:rsidRDefault="0018150A" w:rsidP="00F277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4AB802" wp14:editId="75E42503">
                <wp:simplePos x="0" y="0"/>
                <wp:positionH relativeFrom="column">
                  <wp:posOffset>8142288</wp:posOffset>
                </wp:positionH>
                <wp:positionV relativeFrom="paragraph">
                  <wp:posOffset>154319</wp:posOffset>
                </wp:positionV>
                <wp:extent cx="160655" cy="1270"/>
                <wp:effectExtent l="41593" t="415607" r="71437" b="52388"/>
                <wp:wrapNone/>
                <wp:docPr id="19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0655" cy="1270"/>
                        </a:xfrm>
                        <a:prstGeom prst="bentConnector3">
                          <a:avLst>
                            <a:gd name="adj1" fmla="val -2547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DFDCD2" id="AutoShape 40" o:spid="_x0000_s1026" type="#_x0000_t34" style="position:absolute;margin-left:641.15pt;margin-top:12.15pt;width:12.65pt;height:.1pt;rotation:9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" adj="-55019">
                <v:stroke endarrow="block"/>
              </v:shape>
            </w:pict>
          </mc:Fallback>
        </mc:AlternateContent>
      </w:r>
      <w:r w:rsidR="006C22C6"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4125E" wp14:editId="27866531">
                <wp:simplePos x="0" y="0"/>
                <wp:positionH relativeFrom="column">
                  <wp:posOffset>7258050</wp:posOffset>
                </wp:positionH>
                <wp:positionV relativeFrom="paragraph">
                  <wp:posOffset>267971</wp:posOffset>
                </wp:positionV>
                <wp:extent cx="1943100" cy="552450"/>
                <wp:effectExtent l="0" t="0" r="19050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12A61" w14:textId="77777777" w:rsidR="00DD2D2E" w:rsidRPr="00845929" w:rsidRDefault="00DD2D2E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 w:rsidRPr="00845929">
                              <w:rPr>
                                <w:color w:val="E36C0A" w:themeColor="accent6" w:themeShade="BF"/>
                              </w:rPr>
                              <w:t xml:space="preserve">CONFIRM avoidable or unavoidable field within Datix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D4125E" id="Rectangle 8" o:spid="_x0000_s1032" style="position:absolute;margin-left:571.5pt;margin-top:21.1pt;width:153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">
                <v:textbox>
                  <w:txbxContent>
                    <w:p w14:paraId="43B12A61" w14:textId="77777777" w:rsidR="00DD2D2E" w:rsidRPr="00845929" w:rsidRDefault="00DD2D2E">
                      <w:pPr>
                        <w:rPr>
                          <w:color w:val="E36C0A" w:themeColor="accent6" w:themeShade="BF"/>
                        </w:rPr>
                      </w:pPr>
                      <w:r w:rsidRPr="00845929">
                        <w:rPr>
                          <w:color w:val="E36C0A" w:themeColor="accent6" w:themeShade="BF"/>
                        </w:rPr>
                        <w:t xml:space="preserve">CONFIRM avoidable or unavoidable field within Datix </w:t>
                      </w:r>
                    </w:p>
                  </w:txbxContent>
                </v:textbox>
              </v:rect>
            </w:pict>
          </mc:Fallback>
        </mc:AlternateContent>
      </w:r>
      <w:r w:rsidR="006A6C47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401A81D9" wp14:editId="07777777">
                <wp:simplePos x="0" y="0"/>
                <wp:positionH relativeFrom="column">
                  <wp:posOffset>3676650</wp:posOffset>
                </wp:positionH>
                <wp:positionV relativeFrom="paragraph">
                  <wp:posOffset>228599</wp:posOffset>
                </wp:positionV>
                <wp:extent cx="9899650" cy="0"/>
                <wp:effectExtent l="0" t="0" r="25400" b="19050"/>
                <wp:wrapNone/>
                <wp:docPr id="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28023A8C">
              <v:shapetype id="_x0000_t32" coordsize="21600,21600" o:oned="t" filled="f" o:spt="32" path="m,l21600,21600e" w14:anchorId="25A0F593">
                <v:path fillok="f" arrowok="t" o:connecttype="none"/>
                <o:lock v:ext="edit" shapetype="t"/>
              </v:shapetype>
              <v:shape id="AutoShape 46" style="position:absolute;margin-left:289.5pt;margin-top:18pt;width:779.5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">
                <v:stroke dashstyle="dash"/>
              </v:shape>
            </w:pict>
          </mc:Fallback>
        </mc:AlternateContent>
      </w:r>
    </w:p>
    <w:p w14:paraId="3C007D82" w14:textId="7F767A72" w:rsidR="00061C68" w:rsidRPr="0018150A" w:rsidRDefault="006A6C47" w:rsidP="00C02B4B">
      <w:pPr>
        <w:jc w:val="center"/>
        <w:rPr>
          <w:b/>
          <w:color w:val="A6A6A6" w:themeColor="background1" w:themeShade="A6"/>
          <w:sz w:val="28"/>
          <w:szCs w:val="28"/>
        </w:rPr>
      </w:pP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CCC3A3" wp14:editId="7CEF1097">
                <wp:simplePos x="0" y="0"/>
                <wp:positionH relativeFrom="column">
                  <wp:posOffset>8153400</wp:posOffset>
                </wp:positionH>
                <wp:positionV relativeFrom="paragraph">
                  <wp:posOffset>504190</wp:posOffset>
                </wp:positionV>
                <wp:extent cx="1270" cy="405130"/>
                <wp:effectExtent l="76200" t="0" r="74930" b="5207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46399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642pt;margin-top:39.7pt;width:.1pt;height:3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rnOA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6759CD" wp14:editId="07777777">
                <wp:simplePos x="0" y="0"/>
                <wp:positionH relativeFrom="column">
                  <wp:posOffset>6429375</wp:posOffset>
                </wp:positionH>
                <wp:positionV relativeFrom="paragraph">
                  <wp:posOffset>1094740</wp:posOffset>
                </wp:positionV>
                <wp:extent cx="438785" cy="635"/>
                <wp:effectExtent l="38100" t="76200" r="0" b="9461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03991ACB">
              <v:shape id="AutoShape 30" style="position:absolute;margin-left:506.25pt;margin-top:86.2pt;width:34.55pt;height: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" w14:anchorId="273078F2">
                <v:stroke endarrow="block"/>
              </v:shape>
            </w:pict>
          </mc:Fallback>
        </mc:AlternateContent>
      </w: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4C724" wp14:editId="5E297BB0">
                <wp:simplePos x="0" y="0"/>
                <wp:positionH relativeFrom="column">
                  <wp:posOffset>6868160</wp:posOffset>
                </wp:positionH>
                <wp:positionV relativeFrom="paragraph">
                  <wp:posOffset>909320</wp:posOffset>
                </wp:positionV>
                <wp:extent cx="2733040" cy="394970"/>
                <wp:effectExtent l="0" t="0" r="10160" b="2413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04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FB982" w14:textId="77777777" w:rsidR="00DD2D2E" w:rsidRPr="00845929" w:rsidRDefault="00DD2D2E" w:rsidP="003E6B02">
                            <w:pPr>
                              <w:spacing w:line="240" w:lineRule="auto"/>
                              <w:rPr>
                                <w:color w:val="E36C0A" w:themeColor="accent6" w:themeShade="BF"/>
                              </w:rPr>
                            </w:pPr>
                            <w:r w:rsidRPr="00845929">
                              <w:rPr>
                                <w:b/>
                                <w:color w:val="E36C0A" w:themeColor="accent6" w:themeShade="BF"/>
                                <w:u w:val="single"/>
                              </w:rPr>
                              <w:t>Avoidable PU</w:t>
                            </w:r>
                            <w:r w:rsidRPr="00845929">
                              <w:rPr>
                                <w:color w:val="E36C0A" w:themeColor="accent6" w:themeShade="BF"/>
                              </w:rPr>
                              <w:t xml:space="preserve"> </w:t>
                            </w:r>
                            <w:hyperlink r:id="rId20" w:history="1">
                              <w:r w:rsidRPr="00AC3CB9">
                                <w:rPr>
                                  <w:rStyle w:val="Hyperlink"/>
                                  <w:color w:val="E36C0A" w:themeColor="accent6" w:themeShade="BF"/>
                                  <w:u w:val="none"/>
                                </w:rPr>
                                <w:t>Consider Duty of Candour</w:t>
                              </w:r>
                            </w:hyperlink>
                          </w:p>
                          <w:p w14:paraId="60061E4C" w14:textId="77777777" w:rsidR="00DD2D2E" w:rsidRPr="00FA0DC6" w:rsidRDefault="00DD2D2E" w:rsidP="003E6B0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EAFD9C" w14:textId="77777777" w:rsidR="00DD2D2E" w:rsidRPr="00FA0DC6" w:rsidRDefault="00DD2D2E" w:rsidP="00587B3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84C724" id="Rectangle 20" o:spid="_x0000_s1033" style="position:absolute;left:0;text-align:left;margin-left:540.8pt;margin-top:71.6pt;width:215.2pt;height:3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">
                <v:textbox>
                  <w:txbxContent>
                    <w:p w14:paraId="466FB982" w14:textId="77777777" w:rsidR="00DD2D2E" w:rsidRPr="00845929" w:rsidRDefault="00DD2D2E" w:rsidP="003E6B02">
                      <w:pPr>
                        <w:spacing w:line="240" w:lineRule="auto"/>
                        <w:rPr>
                          <w:color w:val="E36C0A" w:themeColor="accent6" w:themeShade="BF"/>
                        </w:rPr>
                      </w:pPr>
                      <w:r w:rsidRPr="00845929">
                        <w:rPr>
                          <w:b/>
                          <w:color w:val="E36C0A" w:themeColor="accent6" w:themeShade="BF"/>
                          <w:u w:val="single"/>
                        </w:rPr>
                        <w:t>Avoidable PU</w:t>
                      </w:r>
                      <w:r w:rsidRPr="00845929">
                        <w:rPr>
                          <w:color w:val="E36C0A" w:themeColor="accent6" w:themeShade="BF"/>
                        </w:rPr>
                        <w:t xml:space="preserve"> </w:t>
                      </w:r>
                      <w:hyperlink r:id="rId21" w:history="1">
                        <w:r w:rsidRPr="00AC3CB9">
                          <w:rPr>
                            <w:rStyle w:val="Hyperlink"/>
                            <w:color w:val="E36C0A" w:themeColor="accent6" w:themeShade="BF"/>
                            <w:u w:val="none"/>
                          </w:rPr>
                          <w:t>Consider Duty of Candour</w:t>
                        </w:r>
                      </w:hyperlink>
                    </w:p>
                    <w:p w14:paraId="60061E4C" w14:textId="77777777" w:rsidR="00DD2D2E" w:rsidRPr="00FA0DC6" w:rsidRDefault="00DD2D2E" w:rsidP="003E6B0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4EAFD9C" w14:textId="77777777" w:rsidR="00DD2D2E" w:rsidRPr="00FA0DC6" w:rsidRDefault="00DD2D2E" w:rsidP="00587B3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D4D9350" wp14:editId="07777777">
                <wp:simplePos x="0" y="0"/>
                <wp:positionH relativeFrom="column">
                  <wp:posOffset>6686550</wp:posOffset>
                </wp:positionH>
                <wp:positionV relativeFrom="paragraph">
                  <wp:posOffset>266064</wp:posOffset>
                </wp:positionV>
                <wp:extent cx="586105" cy="0"/>
                <wp:effectExtent l="38100" t="76200" r="0" b="952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6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06341D6A">
              <v:shape id="AutoShape 27" style="position:absolute;margin-left:526.5pt;margin-top:20.95pt;width:46.15pt;height:0;rotation:18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" w14:anchorId="1BD37BE5">
                <v:stroke endarrow="block"/>
              </v:shape>
            </w:pict>
          </mc:Fallback>
        </mc:AlternateContent>
      </w: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C61504" wp14:editId="07777777">
                <wp:simplePos x="0" y="0"/>
                <wp:positionH relativeFrom="column">
                  <wp:posOffset>5410200</wp:posOffset>
                </wp:positionH>
                <wp:positionV relativeFrom="paragraph">
                  <wp:posOffset>37465</wp:posOffset>
                </wp:positionV>
                <wp:extent cx="1276350" cy="466725"/>
                <wp:effectExtent l="0" t="0" r="19050" b="28575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9F91" w14:textId="77777777" w:rsidR="00DD2D2E" w:rsidRPr="00C6686F" w:rsidRDefault="00DD2D2E" w:rsidP="00E11890">
                            <w:r w:rsidRPr="00C6686F">
                              <w:rPr>
                                <w:b/>
                                <w:u w:val="single"/>
                              </w:rPr>
                              <w:t>Unavoidable PU</w:t>
                            </w:r>
                            <w:r w:rsidRPr="00C6686F">
                              <w:t xml:space="preserve">                    DoC not triggered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3F3304E8">
              <v:rect id="Rectangle 61" style="position:absolute;left:0;text-align:left;margin-left:426pt;margin-top:2.95pt;width:100.5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">
                <v:textbox>
                  <w:txbxContent>
                    <w:p w:rsidRPr="00C6686F" w:rsidR="00DD2D2E" w:rsidP="00E11890" w:rsidRDefault="00DD2D2E" w14:paraId="7B96CDF3" wp14:textId="77777777">
                      <w:r w:rsidRPr="00C6686F">
                        <w:rPr>
                          <w:b/>
                          <w:u w:val="single"/>
                        </w:rPr>
                        <w:t>Unavoidable PU</w:t>
                      </w:r>
                      <w:r w:rsidRPr="00C6686F">
                        <w:t xml:space="preserve">                    </w:t>
                      </w:r>
                      <w:proofErr w:type="spellStart"/>
                      <w:r w:rsidRPr="00C6686F">
                        <w:t>DoC</w:t>
                      </w:r>
                      <w:proofErr w:type="spellEnd"/>
                      <w:r w:rsidRPr="00C6686F">
                        <w:t xml:space="preserve"> not triggered</w:t>
                      </w:r>
                    </w:p>
                  </w:txbxContent>
                </v:textbox>
              </v:rect>
            </w:pict>
          </mc:Fallback>
        </mc:AlternateContent>
      </w:r>
      <w:r w:rsidR="008C66F1" w:rsidRPr="008C66F1">
        <w:rPr>
          <w:color w:val="A6A6A6" w:themeColor="background1" w:themeShade="A6"/>
          <w:sz w:val="24"/>
          <w:szCs w:val="24"/>
        </w:rPr>
        <w:t xml:space="preserve"> </w:t>
      </w:r>
      <w:r w:rsidR="00C02B4B" w:rsidRPr="0018150A">
        <w:rPr>
          <w:b/>
          <w:color w:val="E36C0A" w:themeColor="accent6" w:themeShade="BF"/>
          <w:sz w:val="28"/>
          <w:szCs w:val="28"/>
        </w:rPr>
        <w:t>First Approver</w:t>
      </w:r>
      <w:r w:rsidR="004B2855" w:rsidRPr="0018150A">
        <w:rPr>
          <w:b/>
          <w:color w:val="E36C0A" w:themeColor="accent6" w:themeShade="BF"/>
          <w:sz w:val="28"/>
          <w:szCs w:val="28"/>
        </w:rPr>
        <w:t xml:space="preserve"> </w:t>
      </w:r>
    </w:p>
    <w:p w14:paraId="2D54A741" w14:textId="77777777" w:rsidR="008E4E44" w:rsidRDefault="00B557E0" w:rsidP="00B557E0">
      <w:pPr>
        <w:tabs>
          <w:tab w:val="left" w:pos="3345"/>
          <w:tab w:val="center" w:pos="6979"/>
        </w:tabs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ab/>
      </w:r>
      <w:r>
        <w:rPr>
          <w:color w:val="A6A6A6" w:themeColor="background1" w:themeShade="A6"/>
          <w:sz w:val="24"/>
          <w:szCs w:val="24"/>
        </w:rPr>
        <w:tab/>
      </w:r>
      <w:r w:rsidR="006A6C47"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62A55" wp14:editId="07777777">
                <wp:simplePos x="0" y="0"/>
                <wp:positionH relativeFrom="column">
                  <wp:posOffset>5153025</wp:posOffset>
                </wp:positionH>
                <wp:positionV relativeFrom="paragraph">
                  <wp:posOffset>410845</wp:posOffset>
                </wp:positionV>
                <wp:extent cx="1276350" cy="657225"/>
                <wp:effectExtent l="0" t="0" r="19050" b="2857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E1BE" w14:textId="77777777" w:rsidR="00DD2D2E" w:rsidRPr="00C6686F" w:rsidRDefault="00DD2D2E" w:rsidP="003E6B02">
                            <w:pPr>
                              <w:spacing w:line="240" w:lineRule="auto"/>
                            </w:pPr>
                            <w:r w:rsidRPr="00C6686F">
                              <w:t>Grade 1 PU         Negligible                    DoC not triggered</w:t>
                            </w:r>
                          </w:p>
                          <w:p w14:paraId="3656B9AB" w14:textId="77777777" w:rsidR="00DD2D2E" w:rsidRDefault="00DD2D2E" w:rsidP="003E6B0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FB0818" w14:textId="77777777" w:rsidR="00DD2D2E" w:rsidRDefault="00DD2D2E" w:rsidP="003E6B0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9F31CB" w14:textId="77777777" w:rsidR="00DD2D2E" w:rsidRDefault="00DD2D2E" w:rsidP="003E6B0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128261" w14:textId="77777777" w:rsidR="00DD2D2E" w:rsidRPr="003E6B02" w:rsidRDefault="00DD2D2E" w:rsidP="003E6B0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486C05" w14:textId="77777777" w:rsidR="00DD2D2E" w:rsidRDefault="00DD2D2E" w:rsidP="0099726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2A621F27">
              <v:rect id="Rectangle 14" style="position:absolute;margin-left:405.75pt;margin-top:32.35pt;width:100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">
                <v:textbox>
                  <w:txbxContent>
                    <w:p w:rsidRPr="00C6686F" w:rsidR="00DD2D2E" w:rsidP="003E6B02" w:rsidRDefault="00DD2D2E" w14:paraId="34531CCE" wp14:textId="77777777">
                      <w:pPr>
                        <w:spacing w:line="240" w:lineRule="auto"/>
                      </w:pPr>
                      <w:r w:rsidRPr="00C6686F">
                        <w:t xml:space="preserve">Grade 1 PU         Negligible                    </w:t>
                      </w:r>
                      <w:proofErr w:type="spellStart"/>
                      <w:r w:rsidRPr="00C6686F">
                        <w:t>DoC</w:t>
                      </w:r>
                      <w:proofErr w:type="spellEnd"/>
                      <w:r w:rsidRPr="00C6686F">
                        <w:t xml:space="preserve"> not triggered</w:t>
                      </w:r>
                    </w:p>
                    <w:p w:rsidR="00DD2D2E" w:rsidP="003E6B02" w:rsidRDefault="00DD2D2E" w14:paraId="4101652C" wp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D2D2E" w:rsidP="003E6B02" w:rsidRDefault="00DD2D2E" w14:paraId="4B99056E" wp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D2D2E" w:rsidP="003E6B02" w:rsidRDefault="00DD2D2E" w14:paraId="1299C43A" wp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Pr="003E6B02" w:rsidR="00DD2D2E" w:rsidP="003E6B02" w:rsidRDefault="00DD2D2E" w14:paraId="4DDBEF00" wp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D2D2E" w:rsidP="00997266" w:rsidRDefault="00DD2D2E" w14:paraId="3461D779" wp14:textId="77777777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2843C2F" w14:textId="161FF9A2" w:rsidR="005D0D5F" w:rsidRDefault="005D0D5F" w:rsidP="00B557E0">
      <w:pPr>
        <w:rPr>
          <w:color w:val="A6A6A6" w:themeColor="background1" w:themeShade="A6"/>
          <w:sz w:val="24"/>
          <w:szCs w:val="24"/>
        </w:rPr>
      </w:pPr>
    </w:p>
    <w:p w14:paraId="4502F4EC" w14:textId="50D3225B" w:rsidR="00B557E0" w:rsidRDefault="00AC3CB9" w:rsidP="005D0D5F">
      <w:pPr>
        <w:tabs>
          <w:tab w:val="left" w:pos="4170"/>
        </w:tabs>
        <w:rPr>
          <w:sz w:val="24"/>
          <w:szCs w:val="24"/>
        </w:rPr>
      </w:pP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446999" wp14:editId="22F751BF">
                <wp:simplePos x="0" y="0"/>
                <wp:positionH relativeFrom="column">
                  <wp:posOffset>7191375</wp:posOffset>
                </wp:positionH>
                <wp:positionV relativeFrom="paragraph">
                  <wp:posOffset>236220</wp:posOffset>
                </wp:positionV>
                <wp:extent cx="635" cy="424815"/>
                <wp:effectExtent l="76200" t="0" r="75565" b="5143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31CD3E" id="AutoShape 31" o:spid="_x0000_s1026" type="#_x0000_t32" style="position:absolute;margin-left:566.25pt;margin-top:18.6pt;width:.05pt;height:3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C3nNAIAAF8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">
                <v:stroke endarrow="block"/>
              </v:shape>
            </w:pict>
          </mc:Fallback>
        </mc:AlternateContent>
      </w:r>
      <w:r w:rsidR="005D0D5F">
        <w:rPr>
          <w:sz w:val="24"/>
          <w:szCs w:val="24"/>
        </w:rPr>
        <w:tab/>
      </w:r>
    </w:p>
    <w:p w14:paraId="4D92C9FA" w14:textId="7F445EA0" w:rsidR="00106864" w:rsidRDefault="00AC3CB9" w:rsidP="005D0D5F">
      <w:pPr>
        <w:tabs>
          <w:tab w:val="left" w:pos="4170"/>
        </w:tabs>
        <w:rPr>
          <w:sz w:val="24"/>
          <w:szCs w:val="24"/>
        </w:rPr>
      </w:pP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01A7FC" wp14:editId="0CE72C7E">
                <wp:simplePos x="0" y="0"/>
                <wp:positionH relativeFrom="column">
                  <wp:posOffset>8866823</wp:posOffset>
                </wp:positionH>
                <wp:positionV relativeFrom="paragraph">
                  <wp:posOffset>124143</wp:posOffset>
                </wp:positionV>
                <wp:extent cx="495300" cy="635"/>
                <wp:effectExtent l="37782" t="318" r="75883" b="56832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95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52F8AA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6" o:spid="_x0000_s1026" type="#_x0000_t34" style="position:absolute;margin-left:698.2pt;margin-top:9.8pt;width:39pt;height:.0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">
                <v:stroke endarrow="block"/>
              </v:shape>
            </w:pict>
          </mc:Fallback>
        </mc:AlternateContent>
      </w:r>
      <w:r w:rsidR="00E46841"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679423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3362325" cy="1514475"/>
                <wp:effectExtent l="0" t="0" r="28575" b="28575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4FCDD" w14:textId="77777777" w:rsidR="00845929" w:rsidRPr="00E46841" w:rsidRDefault="00845929" w:rsidP="00731E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6841">
                              <w:rPr>
                                <w:b/>
                                <w:sz w:val="24"/>
                                <w:szCs w:val="24"/>
                              </w:rPr>
                              <w:t>Please refer to checklists on the back of this document</w:t>
                            </w:r>
                            <w:r w:rsidRPr="00E46841">
                              <w:rPr>
                                <w:sz w:val="24"/>
                                <w:szCs w:val="24"/>
                              </w:rPr>
                              <w:t xml:space="preserve"> to help guide you with the requirements</w:t>
                            </w:r>
                            <w:r w:rsidR="006C22C6">
                              <w:rPr>
                                <w:sz w:val="24"/>
                                <w:szCs w:val="24"/>
                              </w:rPr>
                              <w:t xml:space="preserve"> for Datix completion</w:t>
                            </w:r>
                            <w:r w:rsidRPr="00E4684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76D499" w14:textId="77777777" w:rsidR="00845929" w:rsidRPr="00E46841" w:rsidRDefault="00845929" w:rsidP="008459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E46841">
                              <w:rPr>
                                <w:color w:val="C00000"/>
                                <w:sz w:val="24"/>
                                <w:szCs w:val="24"/>
                              </w:rPr>
                              <w:t>Reporter</w:t>
                            </w:r>
                          </w:p>
                          <w:p w14:paraId="1E84942E" w14:textId="77777777" w:rsidR="00845929" w:rsidRPr="00E46841" w:rsidRDefault="00845929" w:rsidP="008459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E46841">
                              <w:rPr>
                                <w:color w:val="E36C0A" w:themeColor="accent6" w:themeShade="BF"/>
                                <w:sz w:val="24"/>
                                <w:szCs w:val="24"/>
                              </w:rPr>
                              <w:t>First Approver</w:t>
                            </w:r>
                          </w:p>
                          <w:p w14:paraId="48F4037B" w14:textId="77777777" w:rsidR="00845929" w:rsidRPr="00E46841" w:rsidRDefault="00845929" w:rsidP="0084592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E46841">
                              <w:rPr>
                                <w:color w:val="00B050"/>
                                <w:sz w:val="24"/>
                                <w:szCs w:val="24"/>
                              </w:rPr>
                              <w:t>Final Approver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e="http://schemas.microsoft.com/office/word/2015/wordml/symex" xmlns:cx1="http://schemas.microsoft.com/office/drawing/2015/9/8/chartex" xmlns:cx="http://schemas.microsoft.com/office/drawing/2014/chartex">
            <w:pict w14:anchorId="79A89355">
              <v:rect id="_x0000_s1038" style="position:absolute;margin-left:0;margin-top:6.05pt;width:264.75pt;height:119.2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">
                <v:textbox>
                  <w:txbxContent>
                    <w:p w:rsidRPr="00E46841" w:rsidR="00845929" w:rsidP="00731E53" w:rsidRDefault="00845929" w14:paraId="0EC483AB" wp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E46841">
                        <w:rPr>
                          <w:b/>
                          <w:sz w:val="24"/>
                          <w:szCs w:val="24"/>
                        </w:rPr>
                        <w:t>Please refer to checklists on the back of this document</w:t>
                      </w:r>
                      <w:r w:rsidRPr="00E46841">
                        <w:rPr>
                          <w:sz w:val="24"/>
                          <w:szCs w:val="24"/>
                        </w:rPr>
                        <w:t xml:space="preserve"> to help guide you with the requirements</w:t>
                      </w:r>
                      <w:r w:rsidR="006C22C6">
                        <w:rPr>
                          <w:sz w:val="24"/>
                          <w:szCs w:val="24"/>
                        </w:rPr>
                        <w:t xml:space="preserve"> for Datix completion</w:t>
                      </w:r>
                      <w:r w:rsidRPr="00E4684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Pr="00E46841" w:rsidR="00845929" w:rsidP="00845929" w:rsidRDefault="00845929" w14:paraId="41F94B55" wp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E46841">
                        <w:rPr>
                          <w:color w:val="C00000"/>
                          <w:sz w:val="24"/>
                          <w:szCs w:val="24"/>
                        </w:rPr>
                        <w:t>Reporter</w:t>
                      </w:r>
                    </w:p>
                    <w:p w:rsidRPr="00E46841" w:rsidR="00845929" w:rsidP="00845929" w:rsidRDefault="00845929" w14:paraId="330F2455" wp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E46841">
                        <w:rPr>
                          <w:color w:val="E36C0A" w:themeColor="accent6" w:themeShade="BF"/>
                          <w:sz w:val="24"/>
                          <w:szCs w:val="24"/>
                        </w:rPr>
                        <w:t>First Approver</w:t>
                      </w:r>
                    </w:p>
                    <w:p w:rsidRPr="00E46841" w:rsidR="00845929" w:rsidP="00845929" w:rsidRDefault="00845929" w14:paraId="591AC7E8" wp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B050"/>
                          <w:sz w:val="24"/>
                          <w:szCs w:val="24"/>
                        </w:rPr>
                      </w:pPr>
                      <w:r w:rsidRPr="00E46841">
                        <w:rPr>
                          <w:color w:val="00B050"/>
                          <w:sz w:val="24"/>
                          <w:szCs w:val="24"/>
                        </w:rPr>
                        <w:t>Final Approver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E2AA10" w14:textId="32A0434D" w:rsidR="00106864" w:rsidRDefault="00AC3CB9" w:rsidP="005D0D5F">
      <w:pPr>
        <w:tabs>
          <w:tab w:val="left" w:pos="4170"/>
        </w:tabs>
        <w:rPr>
          <w:sz w:val="24"/>
          <w:szCs w:val="24"/>
        </w:rPr>
      </w:pP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62D1C" wp14:editId="3BA11E28">
                <wp:simplePos x="0" y="0"/>
                <wp:positionH relativeFrom="column">
                  <wp:posOffset>8059420</wp:posOffset>
                </wp:positionH>
                <wp:positionV relativeFrom="paragraph">
                  <wp:posOffset>40958</wp:posOffset>
                </wp:positionV>
                <wp:extent cx="1541780" cy="796925"/>
                <wp:effectExtent l="0" t="0" r="20320" b="2222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78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78E4" w14:textId="77777777" w:rsidR="00DD2D2E" w:rsidRPr="005A1A10" w:rsidRDefault="00DD2D2E">
                            <w:r w:rsidRPr="005A1A10">
                              <w:t xml:space="preserve">Grade 4 PU </w:t>
                            </w:r>
                          </w:p>
                          <w:p w14:paraId="5E2B5383" w14:textId="77777777" w:rsidR="00DD2D2E" w:rsidRPr="00E46841" w:rsidRDefault="00DD2D2E">
                            <w:pPr>
                              <w:rPr>
                                <w:color w:val="00B050"/>
                              </w:rPr>
                            </w:pPr>
                            <w:r w:rsidRPr="00E46841">
                              <w:rPr>
                                <w:b/>
                                <w:color w:val="00B050"/>
                              </w:rPr>
                              <w:t>Major -</w:t>
                            </w:r>
                            <w:r w:rsidR="002560A6" w:rsidRPr="00E46841">
                              <w:rPr>
                                <w:b/>
                                <w:color w:val="00B050"/>
                              </w:rPr>
                              <w:t xml:space="preserve"> </w:t>
                            </w:r>
                            <w:hyperlink r:id="rId22" w:history="1">
                              <w:r w:rsidRPr="00E46841">
                                <w:rPr>
                                  <w:rStyle w:val="Hyperlink"/>
                                  <w:b/>
                                  <w:color w:val="00B050"/>
                                </w:rPr>
                                <w:t>Level 1 review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A062D1C" id="Rectangle 12" o:spid="_x0000_s1037" style="position:absolute;margin-left:634.6pt;margin-top:3.25pt;width:121.4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">
                <v:textbox>
                  <w:txbxContent>
                    <w:p w14:paraId="314278E4" w14:textId="77777777" w:rsidR="00DD2D2E" w:rsidRPr="005A1A10" w:rsidRDefault="00DD2D2E">
                      <w:r w:rsidRPr="005A1A10">
                        <w:t xml:space="preserve">Grade 4 PU </w:t>
                      </w:r>
                    </w:p>
                    <w:p w14:paraId="5E2B5383" w14:textId="77777777" w:rsidR="00DD2D2E" w:rsidRPr="00E46841" w:rsidRDefault="00DD2D2E">
                      <w:pPr>
                        <w:rPr>
                          <w:color w:val="00B050"/>
                        </w:rPr>
                      </w:pPr>
                      <w:r w:rsidRPr="00E46841">
                        <w:rPr>
                          <w:b/>
                          <w:color w:val="00B050"/>
                        </w:rPr>
                        <w:t>Major -</w:t>
                      </w:r>
                      <w:r w:rsidR="002560A6" w:rsidRPr="00E46841">
                        <w:rPr>
                          <w:b/>
                          <w:color w:val="00B050"/>
                        </w:rPr>
                        <w:t xml:space="preserve"> </w:t>
                      </w:r>
                      <w:hyperlink r:id="rId23" w:history="1">
                        <w:r w:rsidRPr="00E46841">
                          <w:rPr>
                            <w:rStyle w:val="Hyperlink"/>
                            <w:b/>
                            <w:color w:val="00B050"/>
                          </w:rPr>
                          <w:t>Level 1 review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53DE6" wp14:editId="4942AF1F">
                <wp:simplePos x="0" y="0"/>
                <wp:positionH relativeFrom="column">
                  <wp:posOffset>5524500</wp:posOffset>
                </wp:positionH>
                <wp:positionV relativeFrom="paragraph">
                  <wp:posOffset>3175</wp:posOffset>
                </wp:positionV>
                <wp:extent cx="2352675" cy="895350"/>
                <wp:effectExtent l="0" t="0" r="28575" b="1905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EA044" w14:textId="77777777" w:rsidR="00DD2D2E" w:rsidRPr="005A1A10" w:rsidRDefault="00DD2D2E" w:rsidP="00E71C3C">
                            <w:r w:rsidRPr="005A1A10">
                              <w:t>Grade 2, 3, Ungradable, Suspect</w:t>
                            </w:r>
                            <w:r w:rsidR="00780D29">
                              <w:t>ed Deep Tissue Injury (SDTI), mucosal PU</w:t>
                            </w:r>
                          </w:p>
                          <w:p w14:paraId="7CA54EEA" w14:textId="77777777" w:rsidR="00DD2D2E" w:rsidRPr="00E46841" w:rsidRDefault="00DD2D2E" w:rsidP="00E71C3C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46841">
                              <w:rPr>
                                <w:b/>
                                <w:color w:val="00B050"/>
                              </w:rPr>
                              <w:t xml:space="preserve">Moderate – Minimum </w:t>
                            </w:r>
                            <w:hyperlink r:id="rId24" w:history="1">
                              <w:r w:rsidRPr="00E46841">
                                <w:rPr>
                                  <w:rStyle w:val="Hyperlink"/>
                                  <w:b/>
                                  <w:color w:val="00B050"/>
                                </w:rPr>
                                <w:t>Level 2 review</w:t>
                              </w:r>
                            </w:hyperlink>
                            <w:r w:rsidRPr="00E46841">
                              <w:rPr>
                                <w:b/>
                                <w:color w:val="00B050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A53DE6" id="Rectangle 9" o:spid="_x0000_s1038" style="position:absolute;margin-left:435pt;margin-top:.25pt;width:185.2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">
                <v:textbox>
                  <w:txbxContent>
                    <w:p w14:paraId="226EA044" w14:textId="77777777" w:rsidR="00DD2D2E" w:rsidRPr="005A1A10" w:rsidRDefault="00DD2D2E" w:rsidP="00E71C3C">
                      <w:r w:rsidRPr="005A1A10">
                        <w:t>Grade 2, 3, Ungradable, Suspect</w:t>
                      </w:r>
                      <w:r w:rsidR="00780D29">
                        <w:t>ed Deep Tissue Injury (SDTI), mucosal PU</w:t>
                      </w:r>
                    </w:p>
                    <w:p w14:paraId="7CA54EEA" w14:textId="77777777" w:rsidR="00DD2D2E" w:rsidRPr="00E46841" w:rsidRDefault="00DD2D2E" w:rsidP="00E71C3C">
                      <w:pPr>
                        <w:rPr>
                          <w:b/>
                          <w:color w:val="00B050"/>
                        </w:rPr>
                      </w:pPr>
                      <w:r w:rsidRPr="00E46841">
                        <w:rPr>
                          <w:b/>
                          <w:color w:val="00B050"/>
                        </w:rPr>
                        <w:t xml:space="preserve">Moderate – Minimum </w:t>
                      </w:r>
                      <w:hyperlink r:id="rId25" w:history="1">
                        <w:r w:rsidRPr="00E46841">
                          <w:rPr>
                            <w:rStyle w:val="Hyperlink"/>
                            <w:b/>
                            <w:color w:val="00B050"/>
                          </w:rPr>
                          <w:t>Level 2 review</w:t>
                        </w:r>
                      </w:hyperlink>
                      <w:r w:rsidRPr="00E46841">
                        <w:rPr>
                          <w:b/>
                          <w:color w:val="00B050"/>
                        </w:rPr>
                        <w:t xml:space="preserve">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8696E3" w14:textId="77777777" w:rsidR="00106864" w:rsidRPr="0018150A" w:rsidRDefault="004B2855" w:rsidP="004B2855">
      <w:pPr>
        <w:tabs>
          <w:tab w:val="left" w:pos="4170"/>
        </w:tabs>
        <w:jc w:val="center"/>
        <w:rPr>
          <w:b/>
          <w:color w:val="00B050"/>
          <w:sz w:val="28"/>
          <w:szCs w:val="28"/>
        </w:rPr>
      </w:pPr>
      <w:r w:rsidRPr="0018150A">
        <w:rPr>
          <w:b/>
          <w:color w:val="00B050"/>
          <w:sz w:val="28"/>
          <w:szCs w:val="28"/>
        </w:rPr>
        <w:t xml:space="preserve">Final Approver </w:t>
      </w:r>
    </w:p>
    <w:p w14:paraId="3CF2D8B6" w14:textId="1C027204" w:rsidR="00106864" w:rsidRDefault="00AC3CB9" w:rsidP="005D0D5F">
      <w:pPr>
        <w:tabs>
          <w:tab w:val="left" w:pos="4170"/>
        </w:tabs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267B20" wp14:editId="5604B2A5">
                <wp:simplePos x="0" y="0"/>
                <wp:positionH relativeFrom="rightMargin">
                  <wp:posOffset>-95250</wp:posOffset>
                </wp:positionH>
                <wp:positionV relativeFrom="paragraph">
                  <wp:posOffset>249555</wp:posOffset>
                </wp:positionV>
                <wp:extent cx="239395" cy="635"/>
                <wp:effectExtent l="43180" t="0" r="89535" b="70485"/>
                <wp:wrapNone/>
                <wp:docPr id="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9395" cy="635"/>
                        </a:xfrm>
                        <a:prstGeom prst="bentConnector3">
                          <a:avLst>
                            <a:gd name="adj1" fmla="val 49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E98801" id="AutoShape 42" o:spid="_x0000_s1026" type="#_x0000_t34" style="position:absolute;margin-left:-7.5pt;margin-top:19.65pt;width:18.85pt;height:.0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" adj="10771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6BFF01" wp14:editId="7F6A1C80">
                <wp:simplePos x="0" y="0"/>
                <wp:positionH relativeFrom="column">
                  <wp:posOffset>6624320</wp:posOffset>
                </wp:positionH>
                <wp:positionV relativeFrom="paragraph">
                  <wp:posOffset>290195</wp:posOffset>
                </wp:positionV>
                <wp:extent cx="239395" cy="635"/>
                <wp:effectExtent l="55245" t="13970" r="58420" b="22860"/>
                <wp:wrapNone/>
                <wp:docPr id="2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9395" cy="635"/>
                        </a:xfrm>
                        <a:prstGeom prst="bentConnector3">
                          <a:avLst>
                            <a:gd name="adj1" fmla="val 49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76224F" id="AutoShape 42" o:spid="_x0000_s1026" type="#_x0000_t34" style="position:absolute;margin-left:521.6pt;margin-top:22.85pt;width:18.85pt;height:.0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" adj="10771">
                <v:stroke endarrow="block"/>
              </v:shape>
            </w:pict>
          </mc:Fallback>
        </mc:AlternateContent>
      </w:r>
    </w:p>
    <w:p w14:paraId="0FB78278" w14:textId="63B87A44" w:rsidR="00106864" w:rsidRDefault="00AC3CB9" w:rsidP="005D0D5F">
      <w:pPr>
        <w:tabs>
          <w:tab w:val="left" w:pos="4170"/>
        </w:tabs>
        <w:rPr>
          <w:sz w:val="24"/>
          <w:szCs w:val="24"/>
        </w:rPr>
      </w:pPr>
      <w:r>
        <w:rPr>
          <w:noProof/>
          <w:color w:val="A6A6A6" w:themeColor="background1" w:themeShade="A6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FD1B07" wp14:editId="1943470E">
                <wp:simplePos x="0" y="0"/>
                <wp:positionH relativeFrom="column">
                  <wp:posOffset>5628640</wp:posOffset>
                </wp:positionH>
                <wp:positionV relativeFrom="paragraph">
                  <wp:posOffset>64770</wp:posOffset>
                </wp:positionV>
                <wp:extent cx="3970655" cy="514350"/>
                <wp:effectExtent l="0" t="0" r="10795" b="1905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06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D990" w14:textId="56DFB3E9" w:rsidR="000F6F51" w:rsidRPr="001D7E6F" w:rsidRDefault="000F6F51" w:rsidP="000F6F51">
                            <w:pPr>
                              <w:rPr>
                                <w:b/>
                              </w:rPr>
                            </w:pPr>
                            <w:r w:rsidRPr="007D1682">
                              <w:rPr>
                                <w:b/>
                              </w:rPr>
                              <w:t>Adult Support and P</w:t>
                            </w:r>
                            <w:r w:rsidR="00E46841">
                              <w:rPr>
                                <w:b/>
                              </w:rPr>
                              <w:t xml:space="preserve">rotection report to Lead Agency, if required </w:t>
                            </w:r>
                            <w:r w:rsidRPr="007D1682">
                              <w:rPr>
                                <w:b/>
                              </w:rPr>
                              <w:t xml:space="preserve">(local Council).  </w:t>
                            </w:r>
                            <w:r w:rsidRPr="007D1682">
                              <w:rPr>
                                <w:szCs w:val="20"/>
                              </w:rPr>
                              <w:t xml:space="preserve">See Public Protection </w:t>
                            </w:r>
                            <w:hyperlink r:id="rId26" w:history="1">
                              <w:r w:rsidRPr="007D1682">
                                <w:rPr>
                                  <w:rStyle w:val="Hyperlink"/>
                                  <w:szCs w:val="20"/>
                                </w:rPr>
                                <w:t>intranet pages</w:t>
                              </w:r>
                            </w:hyperlink>
                            <w:r w:rsidRPr="007D1682">
                              <w:rPr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FD1B07" id="_x0000_s1039" style="position:absolute;margin-left:443.2pt;margin-top:5.1pt;width:312.65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">
                <v:textbox>
                  <w:txbxContent>
                    <w:p w14:paraId="4849D990" w14:textId="56DFB3E9" w:rsidR="000F6F51" w:rsidRPr="001D7E6F" w:rsidRDefault="000F6F51" w:rsidP="000F6F51">
                      <w:pPr>
                        <w:rPr>
                          <w:b/>
                        </w:rPr>
                      </w:pPr>
                      <w:r w:rsidRPr="007D1682">
                        <w:rPr>
                          <w:b/>
                        </w:rPr>
                        <w:t>Adult Support and P</w:t>
                      </w:r>
                      <w:r w:rsidR="00E46841">
                        <w:rPr>
                          <w:b/>
                        </w:rPr>
                        <w:t xml:space="preserve">rotection report to Lead Agency, if required </w:t>
                      </w:r>
                      <w:r w:rsidRPr="007D1682">
                        <w:rPr>
                          <w:b/>
                        </w:rPr>
                        <w:t xml:space="preserve">(local Council).  </w:t>
                      </w:r>
                      <w:r w:rsidRPr="007D1682">
                        <w:rPr>
                          <w:szCs w:val="20"/>
                        </w:rPr>
                        <w:t xml:space="preserve">See Public Protection </w:t>
                      </w:r>
                      <w:hyperlink r:id="rId27" w:history="1">
                        <w:r w:rsidRPr="007D1682">
                          <w:rPr>
                            <w:rStyle w:val="Hyperlink"/>
                            <w:szCs w:val="20"/>
                          </w:rPr>
                          <w:t>intranet pages</w:t>
                        </w:r>
                      </w:hyperlink>
                      <w:r w:rsidRPr="007D1682">
                        <w:rPr>
                          <w:szCs w:val="20"/>
                        </w:rPr>
                        <w:t>.</w:t>
                      </w:r>
                      <w:r>
                        <w:rPr>
                          <w:b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  <w:gridCol w:w="4678"/>
      </w:tblGrid>
      <w:tr w:rsidR="00561C0B" w14:paraId="70892433" w14:textId="77777777" w:rsidTr="574C9237">
        <w:tc>
          <w:tcPr>
            <w:tcW w:w="14743" w:type="dxa"/>
            <w:gridSpan w:val="3"/>
          </w:tcPr>
          <w:p w14:paraId="5140FB3F" w14:textId="77777777" w:rsidR="00561C0B" w:rsidRPr="0018150A" w:rsidRDefault="00561C0B" w:rsidP="0035765A">
            <w:pPr>
              <w:tabs>
                <w:tab w:val="left" w:pos="4170"/>
              </w:tabs>
              <w:jc w:val="center"/>
              <w:rPr>
                <w:b/>
                <w:sz w:val="36"/>
                <w:szCs w:val="36"/>
              </w:rPr>
            </w:pPr>
            <w:r w:rsidRPr="0018150A">
              <w:rPr>
                <w:b/>
                <w:sz w:val="36"/>
                <w:szCs w:val="36"/>
              </w:rPr>
              <w:lastRenderedPageBreak/>
              <w:t>Responsibilities Check List</w:t>
            </w:r>
          </w:p>
        </w:tc>
      </w:tr>
      <w:tr w:rsidR="00561C0B" w14:paraId="360D1408" w14:textId="77777777" w:rsidTr="574C9237">
        <w:tc>
          <w:tcPr>
            <w:tcW w:w="4679" w:type="dxa"/>
          </w:tcPr>
          <w:p w14:paraId="7CA6836B" w14:textId="77777777" w:rsidR="00561C0B" w:rsidRPr="009A734B" w:rsidRDefault="00561C0B" w:rsidP="00561C0B">
            <w:pPr>
              <w:tabs>
                <w:tab w:val="left" w:pos="4170"/>
              </w:tabs>
              <w:jc w:val="center"/>
              <w:rPr>
                <w:b/>
                <w:sz w:val="32"/>
                <w:szCs w:val="32"/>
              </w:rPr>
            </w:pPr>
            <w:r w:rsidRPr="009A734B">
              <w:rPr>
                <w:b/>
                <w:color w:val="FF0000"/>
                <w:sz w:val="32"/>
                <w:szCs w:val="32"/>
              </w:rPr>
              <w:t>Reporter</w:t>
            </w:r>
          </w:p>
        </w:tc>
        <w:tc>
          <w:tcPr>
            <w:tcW w:w="5386" w:type="dxa"/>
          </w:tcPr>
          <w:p w14:paraId="46419A3A" w14:textId="77777777" w:rsidR="00561C0B" w:rsidRPr="009A734B" w:rsidRDefault="00C02B4B" w:rsidP="00561C0B">
            <w:pPr>
              <w:tabs>
                <w:tab w:val="left" w:pos="4170"/>
              </w:tabs>
              <w:jc w:val="center"/>
              <w:rPr>
                <w:b/>
                <w:sz w:val="32"/>
                <w:szCs w:val="32"/>
              </w:rPr>
            </w:pPr>
            <w:r w:rsidRPr="009A734B">
              <w:rPr>
                <w:b/>
                <w:color w:val="E36C0A" w:themeColor="accent6" w:themeShade="BF"/>
                <w:sz w:val="32"/>
                <w:szCs w:val="32"/>
              </w:rPr>
              <w:t>First Approver</w:t>
            </w:r>
          </w:p>
        </w:tc>
        <w:tc>
          <w:tcPr>
            <w:tcW w:w="4678" w:type="dxa"/>
          </w:tcPr>
          <w:p w14:paraId="79CCA810" w14:textId="77777777" w:rsidR="00561C0B" w:rsidRPr="009A734B" w:rsidRDefault="00561C0B" w:rsidP="00561C0B">
            <w:pPr>
              <w:tabs>
                <w:tab w:val="left" w:pos="4170"/>
              </w:tabs>
              <w:jc w:val="center"/>
              <w:rPr>
                <w:b/>
                <w:sz w:val="32"/>
                <w:szCs w:val="32"/>
              </w:rPr>
            </w:pPr>
            <w:r w:rsidRPr="009A734B">
              <w:rPr>
                <w:b/>
                <w:color w:val="00B050"/>
                <w:sz w:val="32"/>
                <w:szCs w:val="32"/>
              </w:rPr>
              <w:t>Final Approver</w:t>
            </w:r>
          </w:p>
        </w:tc>
      </w:tr>
      <w:tr w:rsidR="00561C0B" w14:paraId="47B77D99" w14:textId="77777777" w:rsidTr="574C9237">
        <w:tc>
          <w:tcPr>
            <w:tcW w:w="4679" w:type="dxa"/>
          </w:tcPr>
          <w:p w14:paraId="1FC39945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4DDCE339" w14:textId="77777777" w:rsidR="00561C0B" w:rsidRDefault="00246222" w:rsidP="002560A6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Obtain </w:t>
            </w:r>
            <w:hyperlink r:id="rId28" w:history="1">
              <w:r w:rsidRPr="00246222">
                <w:rPr>
                  <w:rStyle w:val="Hyperlink"/>
                  <w:sz w:val="24"/>
                  <w:szCs w:val="24"/>
                </w:rPr>
                <w:t>consent</w:t>
              </w:r>
            </w:hyperlink>
            <w:r w:rsidR="002560A6">
              <w:rPr>
                <w:sz w:val="24"/>
                <w:szCs w:val="24"/>
              </w:rPr>
              <w:t xml:space="preserve"> for clinical images</w:t>
            </w:r>
          </w:p>
          <w:p w14:paraId="1C3FBBCD" w14:textId="77777777" w:rsidR="00246222" w:rsidRDefault="00246222" w:rsidP="002560A6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Datix</w:t>
            </w:r>
            <w:r w:rsidR="00E129C5">
              <w:rPr>
                <w:sz w:val="24"/>
                <w:szCs w:val="24"/>
              </w:rPr>
              <w:t xml:space="preserve"> with mandatory</w:t>
            </w:r>
          </w:p>
          <w:p w14:paraId="10BE000A" w14:textId="77777777" w:rsidR="00246222" w:rsidRDefault="00246222" w:rsidP="00246222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image/s of PU </w:t>
            </w:r>
          </w:p>
          <w:p w14:paraId="28A521BC" w14:textId="77777777" w:rsidR="00246222" w:rsidRDefault="00E129C5" w:rsidP="00246222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r w:rsidR="00246222">
              <w:rPr>
                <w:sz w:val="24"/>
                <w:szCs w:val="24"/>
              </w:rPr>
              <w:t>Red Day Review</w:t>
            </w:r>
          </w:p>
          <w:p w14:paraId="56D24C6D" w14:textId="77777777" w:rsidR="00561C0B" w:rsidRDefault="00E129C5" w:rsidP="00E129C5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if PU was avoidable or unavoidable within Datix</w:t>
            </w:r>
          </w:p>
          <w:p w14:paraId="2500B032" w14:textId="77777777" w:rsidR="00E129C5" w:rsidRDefault="00E129C5" w:rsidP="00E129C5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 prevention and treatment commenced within Datix</w:t>
            </w:r>
          </w:p>
          <w:p w14:paraId="54FD638C" w14:textId="77777777" w:rsidR="009B33C7" w:rsidRPr="00E129C5" w:rsidRDefault="009B33C7" w:rsidP="00E129C5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 any learning outcomes if avoidable, </w:t>
            </w:r>
            <w:r w:rsidRPr="009B33C7">
              <w:rPr>
                <w:b/>
                <w:color w:val="E36C0A" w:themeColor="accent6" w:themeShade="BF"/>
                <w:sz w:val="24"/>
                <w:szCs w:val="24"/>
              </w:rPr>
              <w:t>this should be discussed and actioned with first approver</w:t>
            </w:r>
          </w:p>
          <w:p w14:paraId="0562CB0E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34CE0A41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62EBF3C5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6D98A12B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2946DB82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5997CC1D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110FFD37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B699379" w14:textId="77777777" w:rsidR="00561C0B" w:rsidRDefault="00561C0B" w:rsidP="00E129C5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3D88ACD2" w14:textId="77777777" w:rsidR="00E129C5" w:rsidRDefault="0026011F" w:rsidP="00E129C5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</w:t>
            </w:r>
            <w:r w:rsidR="00E129C5">
              <w:rPr>
                <w:sz w:val="24"/>
                <w:szCs w:val="24"/>
              </w:rPr>
              <w:t xml:space="preserve"> </w:t>
            </w:r>
            <w:r w:rsidR="003067B8">
              <w:rPr>
                <w:sz w:val="24"/>
                <w:szCs w:val="24"/>
              </w:rPr>
              <w:t xml:space="preserve">the </w:t>
            </w:r>
            <w:r w:rsidRPr="003E6B60">
              <w:rPr>
                <w:b/>
                <w:color w:val="FF0000"/>
                <w:sz w:val="24"/>
                <w:szCs w:val="24"/>
              </w:rPr>
              <w:t>reporter</w:t>
            </w:r>
            <w:r w:rsidRPr="003E6B60">
              <w:rPr>
                <w:color w:val="FF0000"/>
                <w:sz w:val="24"/>
                <w:szCs w:val="24"/>
              </w:rPr>
              <w:t xml:space="preserve"> </w:t>
            </w:r>
            <w:r w:rsidR="003067B8">
              <w:rPr>
                <w:sz w:val="24"/>
                <w:szCs w:val="24"/>
              </w:rPr>
              <w:t xml:space="preserve">has </w:t>
            </w:r>
          </w:p>
          <w:p w14:paraId="5B34FF65" w14:textId="77777777" w:rsidR="003067B8" w:rsidRDefault="003067B8" w:rsidP="003067B8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image/s that clearly show the PU</w:t>
            </w:r>
          </w:p>
          <w:p w14:paraId="62D261BF" w14:textId="1F9137D6" w:rsidR="003067B8" w:rsidRDefault="003067B8" w:rsidP="003067B8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 w:rsidRPr="574C9237">
              <w:rPr>
                <w:sz w:val="24"/>
                <w:szCs w:val="24"/>
              </w:rPr>
              <w:t>Red Day Review</w:t>
            </w:r>
            <w:r w:rsidR="0018150A">
              <w:rPr>
                <w:sz w:val="24"/>
                <w:szCs w:val="24"/>
              </w:rPr>
              <w:t xml:space="preserve"> is</w:t>
            </w:r>
            <w:r w:rsidRPr="574C9237">
              <w:rPr>
                <w:sz w:val="24"/>
                <w:szCs w:val="24"/>
              </w:rPr>
              <w:t xml:space="preserve"> fully </w:t>
            </w:r>
            <w:r w:rsidR="313C8827" w:rsidRPr="574C9237">
              <w:rPr>
                <w:sz w:val="24"/>
                <w:szCs w:val="24"/>
              </w:rPr>
              <w:t xml:space="preserve">and </w:t>
            </w:r>
            <w:r w:rsidR="3569EAB2" w:rsidRPr="574C9237">
              <w:rPr>
                <w:sz w:val="24"/>
                <w:szCs w:val="24"/>
              </w:rPr>
              <w:t>accurately completed</w:t>
            </w:r>
            <w:r w:rsidRPr="574C9237">
              <w:rPr>
                <w:sz w:val="24"/>
                <w:szCs w:val="24"/>
              </w:rPr>
              <w:t xml:space="preserve"> </w:t>
            </w:r>
            <w:r w:rsidR="6FE76DD1" w:rsidRPr="574C9237">
              <w:rPr>
                <w:sz w:val="24"/>
                <w:szCs w:val="24"/>
              </w:rPr>
              <w:t xml:space="preserve"> </w:t>
            </w:r>
          </w:p>
          <w:p w14:paraId="62145CCC" w14:textId="77777777" w:rsidR="0026011F" w:rsidRDefault="0026011F" w:rsidP="0026011F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in final approver’s name/details</w:t>
            </w:r>
          </w:p>
          <w:p w14:paraId="00904772" w14:textId="77777777" w:rsidR="00AC77C5" w:rsidRDefault="003067B8" w:rsidP="00AC77C5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avoidable or unavoidable has been correctly selected</w:t>
            </w:r>
            <w:r w:rsidR="00AC77C5" w:rsidRPr="00AC77C5">
              <w:rPr>
                <w:sz w:val="24"/>
                <w:szCs w:val="24"/>
              </w:rPr>
              <w:t xml:space="preserve"> </w:t>
            </w:r>
          </w:p>
          <w:p w14:paraId="61169E51" w14:textId="3DA397BB" w:rsidR="003067B8" w:rsidRPr="00AC77C5" w:rsidRDefault="00AC77C5" w:rsidP="00AC77C5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 w:rsidRPr="00AC77C5">
              <w:rPr>
                <w:sz w:val="24"/>
                <w:szCs w:val="24"/>
              </w:rPr>
              <w:t>Report any ASP concerns</w:t>
            </w:r>
          </w:p>
          <w:p w14:paraId="1565FD9E" w14:textId="06B155BC" w:rsidR="0026011F" w:rsidRPr="0026011F" w:rsidRDefault="00C2178E" w:rsidP="0026011F">
            <w:pPr>
              <w:pStyle w:val="ListParagraph"/>
              <w:numPr>
                <w:ilvl w:val="0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 w:rsidRPr="00C2178E">
              <w:rPr>
                <w:sz w:val="24"/>
                <w:szCs w:val="24"/>
              </w:rPr>
              <w:t>Decide on Duty of Candour an</w:t>
            </w:r>
            <w:r>
              <w:rPr>
                <w:sz w:val="24"/>
                <w:szCs w:val="24"/>
              </w:rPr>
              <w:t>d provide rational for decision</w:t>
            </w:r>
            <w:r w:rsidR="0018150A">
              <w:rPr>
                <w:sz w:val="24"/>
                <w:szCs w:val="24"/>
              </w:rPr>
              <w:t xml:space="preserve"> – if</w:t>
            </w:r>
            <w:r w:rsidR="0026011F">
              <w:rPr>
                <w:sz w:val="24"/>
                <w:szCs w:val="24"/>
              </w:rPr>
              <w:t xml:space="preserve"> Doc confirmed</w:t>
            </w:r>
          </w:p>
          <w:p w14:paraId="65A07CF9" w14:textId="77777777" w:rsidR="00C2178E" w:rsidRDefault="009B33C7" w:rsidP="0026011F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and s</w:t>
            </w:r>
            <w:r w:rsidR="00C2178E">
              <w:rPr>
                <w:sz w:val="24"/>
                <w:szCs w:val="24"/>
              </w:rPr>
              <w:t>hare learning with Team to prevent similar future avoidable events</w:t>
            </w:r>
          </w:p>
          <w:p w14:paraId="261F8F60" w14:textId="77777777" w:rsidR="0026011F" w:rsidRDefault="00DB2C75" w:rsidP="0026011F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hyperlink r:id="rId29" w:history="1">
              <w:r w:rsidR="0026011F" w:rsidRPr="0026011F">
                <w:rPr>
                  <w:rStyle w:val="Hyperlink"/>
                  <w:sz w:val="24"/>
                  <w:szCs w:val="24"/>
                </w:rPr>
                <w:t>Apologise to patient/family</w:t>
              </w:r>
            </w:hyperlink>
          </w:p>
          <w:p w14:paraId="20F1F421" w14:textId="54D62211" w:rsidR="0026011F" w:rsidRDefault="0018150A" w:rsidP="0026011F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26011F">
              <w:rPr>
                <w:sz w:val="24"/>
                <w:szCs w:val="24"/>
              </w:rPr>
              <w:t>pdate Datix with new clinical images</w:t>
            </w:r>
            <w:r>
              <w:rPr>
                <w:sz w:val="24"/>
                <w:szCs w:val="24"/>
              </w:rPr>
              <w:t xml:space="preserve"> - within 28 days</w:t>
            </w:r>
          </w:p>
          <w:p w14:paraId="2A27F654" w14:textId="5C0D3C51" w:rsidR="00C2178E" w:rsidRPr="00AC3CB9" w:rsidRDefault="00ED356A" w:rsidP="00D943F6">
            <w:pPr>
              <w:pStyle w:val="ListParagraph"/>
              <w:numPr>
                <w:ilvl w:val="1"/>
                <w:numId w:val="6"/>
              </w:numPr>
              <w:tabs>
                <w:tab w:val="left" w:pos="4170"/>
              </w:tabs>
              <w:rPr>
                <w:color w:val="00B050"/>
                <w:sz w:val="24"/>
                <w:szCs w:val="24"/>
              </w:rPr>
            </w:pPr>
            <w:r w:rsidRPr="00D943F6">
              <w:rPr>
                <w:sz w:val="24"/>
                <w:szCs w:val="24"/>
              </w:rPr>
              <w:t xml:space="preserve">Keep status as </w:t>
            </w:r>
            <w:r w:rsidR="00AC77C5">
              <w:rPr>
                <w:b/>
                <w:sz w:val="24"/>
                <w:szCs w:val="24"/>
              </w:rPr>
              <w:t>being reviewed</w:t>
            </w:r>
            <w:r w:rsidR="00AC3CB9">
              <w:rPr>
                <w:b/>
                <w:sz w:val="24"/>
                <w:szCs w:val="24"/>
              </w:rPr>
              <w:t xml:space="preserve"> - </w:t>
            </w:r>
            <w:r w:rsidR="00AC3CB9" w:rsidRPr="00AC3CB9">
              <w:rPr>
                <w:b/>
                <w:color w:val="00B050"/>
                <w:sz w:val="24"/>
                <w:szCs w:val="24"/>
              </w:rPr>
              <w:t>final approver will finalise</w:t>
            </w:r>
          </w:p>
          <w:p w14:paraId="3FE9F23F" w14:textId="77777777" w:rsidR="00C2178E" w:rsidRPr="00C2178E" w:rsidRDefault="00C2178E" w:rsidP="00AC77C5">
            <w:pPr>
              <w:pStyle w:val="ListParagraph"/>
              <w:tabs>
                <w:tab w:val="left" w:pos="4170"/>
              </w:tabs>
              <w:ind w:left="144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F72F646" w14:textId="77777777" w:rsidR="00561C0B" w:rsidRDefault="00561C0B" w:rsidP="005D0D5F">
            <w:pPr>
              <w:tabs>
                <w:tab w:val="left" w:pos="4170"/>
              </w:tabs>
              <w:rPr>
                <w:sz w:val="24"/>
                <w:szCs w:val="24"/>
              </w:rPr>
            </w:pPr>
          </w:p>
          <w:p w14:paraId="7A807984" w14:textId="77777777" w:rsidR="00C02B4B" w:rsidRDefault="00C02B4B" w:rsidP="00C02B4B">
            <w:pPr>
              <w:pStyle w:val="ListParagraph"/>
              <w:numPr>
                <w:ilvl w:val="0"/>
                <w:numId w:val="7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</w:t>
            </w:r>
            <w:r w:rsidRPr="003E6B60">
              <w:rPr>
                <w:b/>
                <w:color w:val="E36C0A" w:themeColor="accent6" w:themeShade="BF"/>
                <w:sz w:val="24"/>
                <w:szCs w:val="24"/>
              </w:rPr>
              <w:t>first approver</w:t>
            </w:r>
            <w:r w:rsidRPr="003E6B60">
              <w:rPr>
                <w:color w:val="E36C0A" w:themeColor="accent6" w:themeShade="B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has completed all checks</w:t>
            </w:r>
          </w:p>
          <w:p w14:paraId="5A804F1E" w14:textId="77777777" w:rsidR="004B2855" w:rsidRPr="00D943F6" w:rsidRDefault="004B2855" w:rsidP="00C02B4B">
            <w:pPr>
              <w:pStyle w:val="ListParagraph"/>
              <w:numPr>
                <w:ilvl w:val="0"/>
                <w:numId w:val="7"/>
              </w:numPr>
              <w:tabs>
                <w:tab w:val="left" w:pos="4170"/>
              </w:tabs>
              <w:rPr>
                <w:rStyle w:val="eop"/>
                <w:sz w:val="24"/>
                <w:szCs w:val="24"/>
              </w:rPr>
            </w:pPr>
            <w:r w:rsidRPr="00D943F6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Ensure any DoC events are followed up and actioned.</w:t>
            </w:r>
            <w:r w:rsidRPr="00D943F6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A5FEA23" w14:textId="77777777" w:rsidR="00D943F6" w:rsidRPr="00D943F6" w:rsidRDefault="00DB2C75" w:rsidP="00D943F6">
            <w:pPr>
              <w:pStyle w:val="ListParagraph"/>
              <w:numPr>
                <w:ilvl w:val="0"/>
                <w:numId w:val="7"/>
              </w:numPr>
              <w:tabs>
                <w:tab w:val="left" w:pos="4170"/>
              </w:tabs>
              <w:rPr>
                <w:rStyle w:val="eop"/>
                <w:sz w:val="24"/>
                <w:szCs w:val="24"/>
              </w:rPr>
            </w:pPr>
            <w:hyperlink r:id="rId30" w:history="1">
              <w:r w:rsidR="00D943F6" w:rsidRPr="00D943F6">
                <w:rPr>
                  <w:rStyle w:val="Hyperlink"/>
                  <w:rFonts w:ascii="Calibri" w:hAnsi="Calibri" w:cs="Calibri"/>
                  <w:sz w:val="24"/>
                  <w:szCs w:val="24"/>
                  <w:shd w:val="clear" w:color="auto" w:fill="FFFFFF"/>
                </w:rPr>
                <w:t>Follow guidance for completing Level 1 and 2 reviews</w:t>
              </w:r>
            </w:hyperlink>
          </w:p>
          <w:p w14:paraId="14F13BA6" w14:textId="34876658" w:rsidR="00E46841" w:rsidRPr="00D943F6" w:rsidRDefault="00AC77C5" w:rsidP="00C02B4B">
            <w:pPr>
              <w:pStyle w:val="ListParagraph"/>
              <w:numPr>
                <w:ilvl w:val="0"/>
                <w:numId w:val="7"/>
              </w:numPr>
              <w:tabs>
                <w:tab w:val="left" w:pos="4170"/>
              </w:tabs>
              <w:rPr>
                <w:rStyle w:val="eop"/>
                <w:sz w:val="24"/>
                <w:szCs w:val="24"/>
              </w:rPr>
            </w:pPr>
            <w:r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Follow up</w:t>
            </w:r>
            <w:r w:rsidR="00E46841" w:rsidRPr="00D943F6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any ASP concerns</w:t>
            </w:r>
          </w:p>
          <w:p w14:paraId="2DCCCCD1" w14:textId="77777777" w:rsidR="00D943F6" w:rsidRDefault="00D943F6" w:rsidP="00D943F6">
            <w:pPr>
              <w:pStyle w:val="ListParagraph"/>
              <w:numPr>
                <w:ilvl w:val="0"/>
                <w:numId w:val="7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 w:rsidRPr="00D943F6">
              <w:rPr>
                <w:b/>
                <w:sz w:val="24"/>
                <w:szCs w:val="24"/>
              </w:rPr>
              <w:t>Do not finalise Datix</w:t>
            </w:r>
            <w:r>
              <w:rPr>
                <w:sz w:val="24"/>
                <w:szCs w:val="24"/>
              </w:rPr>
              <w:t xml:space="preserve"> </w:t>
            </w:r>
            <w:r w:rsidRPr="00D943F6">
              <w:rPr>
                <w:b/>
                <w:sz w:val="24"/>
                <w:szCs w:val="24"/>
              </w:rPr>
              <w:t>until</w:t>
            </w:r>
          </w:p>
          <w:p w14:paraId="157267E3" w14:textId="7E929671" w:rsidR="00D943F6" w:rsidRDefault="00D943F6" w:rsidP="00D943F6">
            <w:pPr>
              <w:pStyle w:val="ListParagraph"/>
              <w:numPr>
                <w:ilvl w:val="1"/>
                <w:numId w:val="7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TV/Podiatry have reviewed the Datix</w:t>
            </w:r>
            <w:r w:rsidR="00BE1FA6">
              <w:rPr>
                <w:sz w:val="24"/>
                <w:szCs w:val="24"/>
              </w:rPr>
              <w:t xml:space="preserve"> </w:t>
            </w:r>
          </w:p>
          <w:p w14:paraId="72CFFCB2" w14:textId="301E22B0" w:rsidR="003E6B60" w:rsidRDefault="003E6B60" w:rsidP="003E6B60">
            <w:pPr>
              <w:pStyle w:val="ListParagraph"/>
              <w:numPr>
                <w:ilvl w:val="1"/>
                <w:numId w:val="7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 (if relevant) has been fully investigated by clinical area</w:t>
            </w:r>
          </w:p>
          <w:p w14:paraId="72030D54" w14:textId="2FC5896A" w:rsidR="00AC3CB9" w:rsidRDefault="00AC3CB9" w:rsidP="00D943F6">
            <w:pPr>
              <w:pStyle w:val="ListParagraph"/>
              <w:numPr>
                <w:ilvl w:val="1"/>
                <w:numId w:val="7"/>
              </w:numPr>
              <w:tabs>
                <w:tab w:val="left" w:pos="4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PU was initially categorised as ungradable – Datix must be updated with confirmed Grade (2,3 or 4) </w:t>
            </w:r>
            <w:r w:rsidR="003E6B60">
              <w:rPr>
                <w:sz w:val="24"/>
                <w:szCs w:val="24"/>
              </w:rPr>
              <w:t xml:space="preserve">once debrided - </w:t>
            </w:r>
            <w:r>
              <w:rPr>
                <w:sz w:val="24"/>
                <w:szCs w:val="24"/>
              </w:rPr>
              <w:t xml:space="preserve">this will also guide what level of review required </w:t>
            </w:r>
            <w:r w:rsidR="003E6B6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if DoC</w:t>
            </w:r>
            <w:r w:rsidR="003E6B60">
              <w:rPr>
                <w:sz w:val="24"/>
                <w:szCs w:val="24"/>
              </w:rPr>
              <w:t>)</w:t>
            </w:r>
          </w:p>
          <w:p w14:paraId="08CE6F91" w14:textId="77777777" w:rsidR="004B2855" w:rsidRPr="00C02B4B" w:rsidRDefault="004B2855" w:rsidP="004B2855">
            <w:pPr>
              <w:pStyle w:val="ListParagraph"/>
              <w:tabs>
                <w:tab w:val="left" w:pos="4170"/>
              </w:tabs>
              <w:rPr>
                <w:sz w:val="24"/>
                <w:szCs w:val="24"/>
              </w:rPr>
            </w:pPr>
          </w:p>
        </w:tc>
      </w:tr>
    </w:tbl>
    <w:p w14:paraId="15A0C5B5" w14:textId="0E3D4EC2" w:rsidR="00106864" w:rsidRDefault="009A734B" w:rsidP="005D0D5F">
      <w:pPr>
        <w:tabs>
          <w:tab w:val="left" w:pos="4170"/>
        </w:tabs>
        <w:rPr>
          <w:sz w:val="24"/>
          <w:szCs w:val="24"/>
        </w:rPr>
      </w:pPr>
      <w:r w:rsidRPr="009A734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AE4EB99" wp14:editId="07777777">
                <wp:simplePos x="0" y="0"/>
                <wp:positionH relativeFrom="margin">
                  <wp:posOffset>-285750</wp:posOffset>
                </wp:positionH>
                <wp:positionV relativeFrom="paragraph">
                  <wp:posOffset>118110</wp:posOffset>
                </wp:positionV>
                <wp:extent cx="9391650" cy="8255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A047" w14:textId="495EC8AE" w:rsidR="009A734B" w:rsidRPr="00C2178E" w:rsidRDefault="009A734B" w:rsidP="009A734B">
                            <w:pPr>
                              <w:tabs>
                                <w:tab w:val="left" w:pos="417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2178E">
                              <w:rPr>
                                <w:b/>
                                <w:sz w:val="24"/>
                                <w:szCs w:val="24"/>
                              </w:rPr>
                              <w:t>Important</w:t>
                            </w:r>
                            <w:r w:rsidRPr="00C2178E">
                              <w:rPr>
                                <w:sz w:val="24"/>
                                <w:szCs w:val="24"/>
                              </w:rPr>
                              <w:t xml:space="preserve"> If patient discharged/transferred to a new clinical location ensure </w:t>
                            </w:r>
                            <w:r w:rsidR="00FF22EB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bookmarkStart w:id="0" w:name="_GoBack"/>
                            <w:bookmarkEnd w:id="0"/>
                            <w:r w:rsidRPr="00C2178E">
                              <w:rPr>
                                <w:sz w:val="24"/>
                                <w:szCs w:val="24"/>
                              </w:rPr>
                              <w:t xml:space="preserve">Datix ID number is communicated.  </w:t>
                            </w:r>
                          </w:p>
                          <w:p w14:paraId="6C44EF81" w14:textId="77777777" w:rsidR="009A734B" w:rsidRPr="009A734B" w:rsidRDefault="009A734B" w:rsidP="009A734B">
                            <w:pPr>
                              <w:tabs>
                                <w:tab w:val="left" w:pos="417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2178E">
                              <w:rPr>
                                <w:sz w:val="24"/>
                                <w:szCs w:val="24"/>
                              </w:rPr>
                              <w:t xml:space="preserve">Reviewing the adverse event and carrying out </w:t>
                            </w:r>
                            <w:r w:rsidRPr="00C2178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DoC </w:t>
                            </w:r>
                            <w:r w:rsidRPr="00C2178E">
                              <w:rPr>
                                <w:sz w:val="24"/>
                                <w:szCs w:val="24"/>
                              </w:rPr>
                              <w:t xml:space="preserve">procedure, if applicable, remains the responsibility of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original</w:t>
                            </w:r>
                            <w:r w:rsidRPr="00C2178E">
                              <w:rPr>
                                <w:sz w:val="24"/>
                                <w:szCs w:val="24"/>
                              </w:rPr>
                              <w:t xml:space="preserve"> area to follow up and process.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4E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margin-left:-22.5pt;margin-top:9.3pt;width:739.5pt;height:6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">
                <v:textbox>
                  <w:txbxContent>
                    <w:p w14:paraId="1968A047" w14:textId="495EC8AE" w:rsidR="009A734B" w:rsidRPr="00C2178E" w:rsidRDefault="009A734B" w:rsidP="009A734B">
                      <w:pPr>
                        <w:tabs>
                          <w:tab w:val="left" w:pos="4170"/>
                        </w:tabs>
                        <w:rPr>
                          <w:sz w:val="24"/>
                          <w:szCs w:val="24"/>
                        </w:rPr>
                      </w:pPr>
                      <w:r w:rsidRPr="00C2178E">
                        <w:rPr>
                          <w:b/>
                          <w:sz w:val="24"/>
                          <w:szCs w:val="24"/>
                        </w:rPr>
                        <w:t>Important</w:t>
                      </w:r>
                      <w:r w:rsidRPr="00C2178E">
                        <w:rPr>
                          <w:sz w:val="24"/>
                          <w:szCs w:val="24"/>
                        </w:rPr>
                        <w:t xml:space="preserve"> If patient discharged/transferred to a new clinical location ensure </w:t>
                      </w:r>
                      <w:r w:rsidR="00FF22EB">
                        <w:rPr>
                          <w:sz w:val="24"/>
                          <w:szCs w:val="24"/>
                        </w:rPr>
                        <w:t xml:space="preserve">the </w:t>
                      </w:r>
                      <w:bookmarkStart w:id="1" w:name="_GoBack"/>
                      <w:bookmarkEnd w:id="1"/>
                      <w:r w:rsidRPr="00C2178E">
                        <w:rPr>
                          <w:sz w:val="24"/>
                          <w:szCs w:val="24"/>
                        </w:rPr>
                        <w:t xml:space="preserve">Datix ID number is communicated.  </w:t>
                      </w:r>
                    </w:p>
                    <w:p w14:paraId="6C44EF81" w14:textId="77777777" w:rsidR="009A734B" w:rsidRPr="009A734B" w:rsidRDefault="009A734B" w:rsidP="009A734B">
                      <w:pPr>
                        <w:tabs>
                          <w:tab w:val="left" w:pos="4170"/>
                        </w:tabs>
                        <w:rPr>
                          <w:sz w:val="24"/>
                          <w:szCs w:val="24"/>
                        </w:rPr>
                      </w:pPr>
                      <w:r w:rsidRPr="00C2178E">
                        <w:rPr>
                          <w:sz w:val="24"/>
                          <w:szCs w:val="24"/>
                        </w:rPr>
                        <w:t xml:space="preserve">Reviewing the adverse event and carrying out </w:t>
                      </w:r>
                      <w:r w:rsidRPr="00C2178E">
                        <w:rPr>
                          <w:b/>
                          <w:sz w:val="24"/>
                          <w:szCs w:val="24"/>
                        </w:rPr>
                        <w:t xml:space="preserve">DoC </w:t>
                      </w:r>
                      <w:r w:rsidRPr="00C2178E">
                        <w:rPr>
                          <w:sz w:val="24"/>
                          <w:szCs w:val="24"/>
                        </w:rPr>
                        <w:t xml:space="preserve">procedure, if applicable, remains the responsibility of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original</w:t>
                      </w:r>
                      <w:r w:rsidRPr="00C2178E">
                        <w:rPr>
                          <w:sz w:val="24"/>
                          <w:szCs w:val="24"/>
                        </w:rPr>
                        <w:t xml:space="preserve"> area to follow up and process.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CDCEAD" w14:textId="77777777" w:rsidR="009A734B" w:rsidRPr="005D0D5F" w:rsidRDefault="009A734B" w:rsidP="009A734B">
      <w:pPr>
        <w:tabs>
          <w:tab w:val="left" w:pos="4170"/>
        </w:tabs>
        <w:rPr>
          <w:sz w:val="24"/>
          <w:szCs w:val="24"/>
        </w:rPr>
      </w:pPr>
    </w:p>
    <w:sectPr w:rsidR="009A734B" w:rsidRPr="005D0D5F" w:rsidSect="006A1AF6">
      <w:headerReference w:type="default" r:id="rId31"/>
      <w:footerReference w:type="default" r:id="rId32"/>
      <w:pgSz w:w="16838" w:h="11906" w:orient="landscape"/>
      <w:pgMar w:top="1135" w:right="1440" w:bottom="709" w:left="144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D86EE" w14:textId="77777777" w:rsidR="00DB2C75" w:rsidRDefault="00DB2C75" w:rsidP="002C7236">
      <w:pPr>
        <w:spacing w:after="0" w:line="240" w:lineRule="auto"/>
      </w:pPr>
      <w:r>
        <w:separator/>
      </w:r>
    </w:p>
  </w:endnote>
  <w:endnote w:type="continuationSeparator" w:id="0">
    <w:p w14:paraId="3D80E0CE" w14:textId="77777777" w:rsidR="00DB2C75" w:rsidRDefault="00DB2C75" w:rsidP="002C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56223" w14:textId="77777777" w:rsidR="00DD2D2E" w:rsidRDefault="00DD2D2E">
    <w:pPr>
      <w:pStyle w:val="Footer"/>
    </w:pPr>
  </w:p>
  <w:p w14:paraId="575468B2" w14:textId="31A32BA9" w:rsidR="00DD2D2E" w:rsidRDefault="00DD2D2E" w:rsidP="00FB7EFD">
    <w:pPr>
      <w:pStyle w:val="Footer"/>
    </w:pPr>
    <w:r>
      <w:t>Departm</w:t>
    </w:r>
    <w:r w:rsidR="006B79F9">
      <w:t>e</w:t>
    </w:r>
    <w:r w:rsidR="006A6C47">
      <w:t>nt of Tissue Viability</w:t>
    </w:r>
    <w:r w:rsidR="007B3463">
      <w:t xml:space="preserve"> V8 – Nov 2025 (Review Nov 2027</w:t>
    </w:r>
    <w:r w:rsidR="007D1682">
      <w:t>)</w:t>
    </w:r>
    <w:r w:rsidR="00FB5D7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2C4D4" w14:textId="77777777" w:rsidR="00DB2C75" w:rsidRDefault="00DB2C75" w:rsidP="002C7236">
      <w:pPr>
        <w:spacing w:after="0" w:line="240" w:lineRule="auto"/>
      </w:pPr>
      <w:r>
        <w:separator/>
      </w:r>
    </w:p>
  </w:footnote>
  <w:footnote w:type="continuationSeparator" w:id="0">
    <w:p w14:paraId="157BB438" w14:textId="77777777" w:rsidR="00DB2C75" w:rsidRDefault="00DB2C75" w:rsidP="002C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47A01" w14:textId="77777777" w:rsidR="00DD2D2E" w:rsidRDefault="00DD2D2E">
    <w:pPr>
      <w:pStyle w:val="Header"/>
    </w:pPr>
  </w:p>
  <w:p w14:paraId="34B8CF4E" w14:textId="77777777" w:rsidR="00DD2D2E" w:rsidRDefault="00DD2D2E" w:rsidP="007D1682">
    <w:pPr>
      <w:pStyle w:val="Header"/>
      <w:jc w:val="center"/>
      <w:rPr>
        <w:sz w:val="36"/>
        <w:szCs w:val="36"/>
      </w:rPr>
    </w:pPr>
    <w:r w:rsidRPr="00DD2D2E">
      <w:rPr>
        <w:sz w:val="36"/>
        <w:szCs w:val="36"/>
      </w:rPr>
      <w:t>Adverse Event – Pressure Ulcers</w:t>
    </w:r>
    <w:r w:rsidR="006A1AF6">
      <w:rPr>
        <w:sz w:val="36"/>
        <w:szCs w:val="36"/>
      </w:rPr>
      <w:t xml:space="preserve"> (PU)</w:t>
    </w:r>
    <w:r w:rsidRPr="00DD2D2E">
      <w:rPr>
        <w:sz w:val="36"/>
        <w:szCs w:val="36"/>
      </w:rPr>
      <w:t xml:space="preserve"> – Duty of </w:t>
    </w:r>
    <w:r w:rsidRPr="006A1AF6">
      <w:rPr>
        <w:color w:val="000000" w:themeColor="text1"/>
        <w:sz w:val="36"/>
        <w:szCs w:val="36"/>
      </w:rPr>
      <w:t>Candour</w:t>
    </w:r>
    <w:r w:rsidR="007D1682">
      <w:rPr>
        <w:sz w:val="36"/>
        <w:szCs w:val="36"/>
      </w:rPr>
      <w:t xml:space="preserve"> (DoC)</w:t>
    </w:r>
  </w:p>
  <w:p w14:paraId="58EBB838" w14:textId="7AB914A7" w:rsidR="006A1AF6" w:rsidRPr="007D1682" w:rsidRDefault="00213D94" w:rsidP="007D1682">
    <w:pPr>
      <w:pStyle w:val="Header"/>
      <w:jc w:val="center"/>
      <w:rPr>
        <w:b/>
        <w:sz w:val="24"/>
        <w:szCs w:val="24"/>
      </w:rPr>
    </w:pPr>
    <w:r>
      <w:rPr>
        <w:b/>
        <w:color w:val="FF0000"/>
        <w:sz w:val="24"/>
        <w:szCs w:val="24"/>
      </w:rPr>
      <w:t>ALL</w:t>
    </w:r>
    <w:r w:rsidR="006A1AF6" w:rsidRPr="00AC3CB9">
      <w:rPr>
        <w:b/>
        <w:color w:val="FF0000"/>
        <w:sz w:val="24"/>
        <w:szCs w:val="24"/>
      </w:rPr>
      <w:t xml:space="preserve"> NEW </w:t>
    </w:r>
    <w:r>
      <w:rPr>
        <w:b/>
        <w:color w:val="FF0000"/>
        <w:sz w:val="24"/>
        <w:szCs w:val="24"/>
      </w:rPr>
      <w:t xml:space="preserve">AND DETERIORATING </w:t>
    </w:r>
    <w:r w:rsidR="006A1AF6" w:rsidRPr="00AC3CB9">
      <w:rPr>
        <w:b/>
        <w:color w:val="FF0000"/>
        <w:sz w:val="24"/>
        <w:szCs w:val="24"/>
      </w:rPr>
      <w:t>PU TO BE DA</w:t>
    </w:r>
    <w:r w:rsidR="007D1682" w:rsidRPr="00AC3CB9">
      <w:rPr>
        <w:b/>
        <w:color w:val="FF0000"/>
        <w:sz w:val="24"/>
        <w:szCs w:val="24"/>
      </w:rPr>
      <w:t>TIX REPORTED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038"/>
    <w:multiLevelType w:val="multilevel"/>
    <w:tmpl w:val="0D8E5AA6"/>
    <w:lvl w:ilvl="0">
      <w:start w:val="1"/>
      <w:numFmt w:val="bullet"/>
      <w:lvlText w:val="A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1F5360"/>
    <w:multiLevelType w:val="hybridMultilevel"/>
    <w:tmpl w:val="B17C5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2021C"/>
    <w:multiLevelType w:val="hybridMultilevel"/>
    <w:tmpl w:val="5FD61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0AC"/>
    <w:multiLevelType w:val="multilevel"/>
    <w:tmpl w:val="BB180D32"/>
    <w:lvl w:ilvl="0">
      <w:start w:val="1"/>
      <w:numFmt w:val="bullet"/>
      <w:lvlText w:val="Q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bullet"/>
      <w:lvlText w:val="A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34113A"/>
    <w:multiLevelType w:val="hybridMultilevel"/>
    <w:tmpl w:val="CC1A95D8"/>
    <w:lvl w:ilvl="0" w:tplc="253023F0">
      <w:start w:val="1"/>
      <w:numFmt w:val="bullet"/>
      <w:lvlText w:val="A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8288E"/>
    <w:multiLevelType w:val="hybridMultilevel"/>
    <w:tmpl w:val="F6C81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1562"/>
    <w:multiLevelType w:val="hybridMultilevel"/>
    <w:tmpl w:val="F266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B46EC"/>
    <w:multiLevelType w:val="hybridMultilevel"/>
    <w:tmpl w:val="F894E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14"/>
    <w:rsid w:val="0004156B"/>
    <w:rsid w:val="00061C68"/>
    <w:rsid w:val="000722DA"/>
    <w:rsid w:val="0007469F"/>
    <w:rsid w:val="00077245"/>
    <w:rsid w:val="000A56D7"/>
    <w:rsid w:val="000F0A6B"/>
    <w:rsid w:val="000F1C8C"/>
    <w:rsid w:val="000F6F51"/>
    <w:rsid w:val="00106864"/>
    <w:rsid w:val="001145CB"/>
    <w:rsid w:val="0014387F"/>
    <w:rsid w:val="00146DFF"/>
    <w:rsid w:val="00166D4A"/>
    <w:rsid w:val="0018150A"/>
    <w:rsid w:val="00184CC2"/>
    <w:rsid w:val="00185D0B"/>
    <w:rsid w:val="00187B1A"/>
    <w:rsid w:val="001A3A57"/>
    <w:rsid w:val="001B40C6"/>
    <w:rsid w:val="001D7E6F"/>
    <w:rsid w:val="002107E5"/>
    <w:rsid w:val="00213D94"/>
    <w:rsid w:val="00220CA8"/>
    <w:rsid w:val="002448E0"/>
    <w:rsid w:val="00246222"/>
    <w:rsid w:val="002503D7"/>
    <w:rsid w:val="002560A6"/>
    <w:rsid w:val="0026011F"/>
    <w:rsid w:val="00276FAF"/>
    <w:rsid w:val="0029673E"/>
    <w:rsid w:val="002C7236"/>
    <w:rsid w:val="002D1493"/>
    <w:rsid w:val="002F4173"/>
    <w:rsid w:val="002F5FF5"/>
    <w:rsid w:val="003067B8"/>
    <w:rsid w:val="00320E67"/>
    <w:rsid w:val="003420CC"/>
    <w:rsid w:val="00355B27"/>
    <w:rsid w:val="0035765A"/>
    <w:rsid w:val="003660E1"/>
    <w:rsid w:val="0036648D"/>
    <w:rsid w:val="003771A0"/>
    <w:rsid w:val="00397213"/>
    <w:rsid w:val="003B2605"/>
    <w:rsid w:val="003C1A9F"/>
    <w:rsid w:val="003D7AB6"/>
    <w:rsid w:val="003E6B02"/>
    <w:rsid w:val="003E6B60"/>
    <w:rsid w:val="003F235D"/>
    <w:rsid w:val="00410683"/>
    <w:rsid w:val="00416FE7"/>
    <w:rsid w:val="00435F26"/>
    <w:rsid w:val="0045137C"/>
    <w:rsid w:val="004B2855"/>
    <w:rsid w:val="004B7CC6"/>
    <w:rsid w:val="004E637C"/>
    <w:rsid w:val="00533EEC"/>
    <w:rsid w:val="0055379E"/>
    <w:rsid w:val="00561C0B"/>
    <w:rsid w:val="00587B32"/>
    <w:rsid w:val="00591BF2"/>
    <w:rsid w:val="005A1A10"/>
    <w:rsid w:val="005A5BFF"/>
    <w:rsid w:val="005B634B"/>
    <w:rsid w:val="005D0D5F"/>
    <w:rsid w:val="0061768F"/>
    <w:rsid w:val="00664C29"/>
    <w:rsid w:val="006731A6"/>
    <w:rsid w:val="00686492"/>
    <w:rsid w:val="00696845"/>
    <w:rsid w:val="006A1AF6"/>
    <w:rsid w:val="006A6C47"/>
    <w:rsid w:val="006B4990"/>
    <w:rsid w:val="006B79F9"/>
    <w:rsid w:val="006C06C3"/>
    <w:rsid w:val="006C13C8"/>
    <w:rsid w:val="006C22C6"/>
    <w:rsid w:val="006F2DD8"/>
    <w:rsid w:val="00712103"/>
    <w:rsid w:val="00715A90"/>
    <w:rsid w:val="00731E53"/>
    <w:rsid w:val="00755738"/>
    <w:rsid w:val="00765252"/>
    <w:rsid w:val="00780D29"/>
    <w:rsid w:val="00786D8E"/>
    <w:rsid w:val="007909A6"/>
    <w:rsid w:val="007A0730"/>
    <w:rsid w:val="007B11B9"/>
    <w:rsid w:val="007B3463"/>
    <w:rsid w:val="007D1682"/>
    <w:rsid w:val="007D2802"/>
    <w:rsid w:val="007E01A5"/>
    <w:rsid w:val="007F118A"/>
    <w:rsid w:val="008144D5"/>
    <w:rsid w:val="008258A9"/>
    <w:rsid w:val="00845929"/>
    <w:rsid w:val="008615CF"/>
    <w:rsid w:val="008654A6"/>
    <w:rsid w:val="008812E3"/>
    <w:rsid w:val="008B174F"/>
    <w:rsid w:val="008C4E14"/>
    <w:rsid w:val="008C66F1"/>
    <w:rsid w:val="008D15C6"/>
    <w:rsid w:val="008D7CD7"/>
    <w:rsid w:val="008E4E44"/>
    <w:rsid w:val="009100E9"/>
    <w:rsid w:val="00922910"/>
    <w:rsid w:val="009339BD"/>
    <w:rsid w:val="00935FF9"/>
    <w:rsid w:val="00946047"/>
    <w:rsid w:val="00950DF8"/>
    <w:rsid w:val="0095228A"/>
    <w:rsid w:val="009642C1"/>
    <w:rsid w:val="0096606E"/>
    <w:rsid w:val="00997266"/>
    <w:rsid w:val="009A5895"/>
    <w:rsid w:val="009A734B"/>
    <w:rsid w:val="009B33C7"/>
    <w:rsid w:val="009C300B"/>
    <w:rsid w:val="009C70C2"/>
    <w:rsid w:val="009D3D29"/>
    <w:rsid w:val="00A03E6F"/>
    <w:rsid w:val="00A1477F"/>
    <w:rsid w:val="00A26323"/>
    <w:rsid w:val="00A37DCD"/>
    <w:rsid w:val="00A56B4B"/>
    <w:rsid w:val="00A70F5B"/>
    <w:rsid w:val="00AA33FC"/>
    <w:rsid w:val="00AA75E6"/>
    <w:rsid w:val="00AA7D46"/>
    <w:rsid w:val="00AB1ACC"/>
    <w:rsid w:val="00AB707C"/>
    <w:rsid w:val="00AC3CB9"/>
    <w:rsid w:val="00AC77C5"/>
    <w:rsid w:val="00AE086D"/>
    <w:rsid w:val="00B0157B"/>
    <w:rsid w:val="00B06518"/>
    <w:rsid w:val="00B16676"/>
    <w:rsid w:val="00B54A79"/>
    <w:rsid w:val="00B557E0"/>
    <w:rsid w:val="00B561EC"/>
    <w:rsid w:val="00B64E73"/>
    <w:rsid w:val="00B70B95"/>
    <w:rsid w:val="00B96BC5"/>
    <w:rsid w:val="00BA53EC"/>
    <w:rsid w:val="00BC16BE"/>
    <w:rsid w:val="00BC1DA9"/>
    <w:rsid w:val="00BD0B10"/>
    <w:rsid w:val="00BE1FA6"/>
    <w:rsid w:val="00BF2059"/>
    <w:rsid w:val="00BF390C"/>
    <w:rsid w:val="00BF531C"/>
    <w:rsid w:val="00C02B4B"/>
    <w:rsid w:val="00C04F2C"/>
    <w:rsid w:val="00C1502F"/>
    <w:rsid w:val="00C2178E"/>
    <w:rsid w:val="00C32C8E"/>
    <w:rsid w:val="00C50277"/>
    <w:rsid w:val="00C56F53"/>
    <w:rsid w:val="00C615AB"/>
    <w:rsid w:val="00C6686F"/>
    <w:rsid w:val="00C6797E"/>
    <w:rsid w:val="00C7584F"/>
    <w:rsid w:val="00C77A16"/>
    <w:rsid w:val="00CA1852"/>
    <w:rsid w:val="00CA3ECD"/>
    <w:rsid w:val="00D124F9"/>
    <w:rsid w:val="00D2085A"/>
    <w:rsid w:val="00D22279"/>
    <w:rsid w:val="00D22492"/>
    <w:rsid w:val="00D231E1"/>
    <w:rsid w:val="00D25123"/>
    <w:rsid w:val="00D33059"/>
    <w:rsid w:val="00D51C71"/>
    <w:rsid w:val="00D834D6"/>
    <w:rsid w:val="00D943F6"/>
    <w:rsid w:val="00D95381"/>
    <w:rsid w:val="00D96543"/>
    <w:rsid w:val="00D96C3A"/>
    <w:rsid w:val="00D96E29"/>
    <w:rsid w:val="00DA2F39"/>
    <w:rsid w:val="00DA4CBC"/>
    <w:rsid w:val="00DA7426"/>
    <w:rsid w:val="00DB2C75"/>
    <w:rsid w:val="00DB47E0"/>
    <w:rsid w:val="00DC4D12"/>
    <w:rsid w:val="00DD2D2E"/>
    <w:rsid w:val="00DE06BC"/>
    <w:rsid w:val="00DE5C32"/>
    <w:rsid w:val="00DE7094"/>
    <w:rsid w:val="00E072BD"/>
    <w:rsid w:val="00E1149E"/>
    <w:rsid w:val="00E11890"/>
    <w:rsid w:val="00E129C5"/>
    <w:rsid w:val="00E25048"/>
    <w:rsid w:val="00E33044"/>
    <w:rsid w:val="00E46841"/>
    <w:rsid w:val="00E57EB5"/>
    <w:rsid w:val="00E71C3C"/>
    <w:rsid w:val="00E914AA"/>
    <w:rsid w:val="00EA3C12"/>
    <w:rsid w:val="00EB7AB5"/>
    <w:rsid w:val="00ED1FA6"/>
    <w:rsid w:val="00ED356A"/>
    <w:rsid w:val="00EE5348"/>
    <w:rsid w:val="00F222D1"/>
    <w:rsid w:val="00F23E3B"/>
    <w:rsid w:val="00F2777B"/>
    <w:rsid w:val="00F337BA"/>
    <w:rsid w:val="00F54D97"/>
    <w:rsid w:val="00F65FA6"/>
    <w:rsid w:val="00F75656"/>
    <w:rsid w:val="00F82476"/>
    <w:rsid w:val="00F97EED"/>
    <w:rsid w:val="00FA0DC6"/>
    <w:rsid w:val="00FA5D92"/>
    <w:rsid w:val="00FB5D7F"/>
    <w:rsid w:val="00FB7EFD"/>
    <w:rsid w:val="00FC27B5"/>
    <w:rsid w:val="00FD0BE4"/>
    <w:rsid w:val="00FF22EB"/>
    <w:rsid w:val="00FF292B"/>
    <w:rsid w:val="0ABD5107"/>
    <w:rsid w:val="313C8827"/>
    <w:rsid w:val="3569EAB2"/>
    <w:rsid w:val="574C9237"/>
    <w:rsid w:val="6FE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57FDF"/>
  <w15:docId w15:val="{4363FC15-C94D-4B91-B8B7-F8643A6D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236"/>
  </w:style>
  <w:style w:type="paragraph" w:styleId="Footer">
    <w:name w:val="footer"/>
    <w:basedOn w:val="Normal"/>
    <w:link w:val="FooterChar"/>
    <w:uiPriority w:val="99"/>
    <w:unhideWhenUsed/>
    <w:rsid w:val="002C7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236"/>
  </w:style>
  <w:style w:type="paragraph" w:styleId="BalloonText">
    <w:name w:val="Balloon Text"/>
    <w:basedOn w:val="Normal"/>
    <w:link w:val="BalloonTextChar"/>
    <w:uiPriority w:val="99"/>
    <w:semiHidden/>
    <w:unhideWhenUsed/>
    <w:rsid w:val="00F8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33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57E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557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557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B2855"/>
  </w:style>
  <w:style w:type="character" w:customStyle="1" w:styleId="eop">
    <w:name w:val="eop"/>
    <w:basedOn w:val="DefaultParagraphFont"/>
    <w:rsid w:val="004B2855"/>
  </w:style>
  <w:style w:type="character" w:styleId="FollowedHyperlink">
    <w:name w:val="FollowedHyperlink"/>
    <w:basedOn w:val="DefaultParagraphFont"/>
    <w:uiPriority w:val="99"/>
    <w:semiHidden/>
    <w:unhideWhenUsed/>
    <w:rsid w:val="00BE1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ottish.sharepoint.com/sites/GRAM-Guidance/Shared%20Documents/Wound%20Management%20-%20Assessment%20Chart.pdf" TargetMode="External"/><Relationship Id="rId18" Type="http://schemas.openxmlformats.org/officeDocument/2006/relationships/hyperlink" Target="https://scottish.sharepoint.com/sites/GRAM-Guidance/Shared%20Documents/RED%20Day%20Review%20-%20Primary%20and%20Secondary%20Care.pdf" TargetMode="External"/><Relationship Id="rId26" Type="http://schemas.openxmlformats.org/officeDocument/2006/relationships/hyperlink" Target="https://nhsgintranet.grampian.scot.nhs.uk/depts/PublicProtection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hsgintranet.grampian.scot.nhs.uk/depts/operationalhr/operational%20hr%20teams%20document%20library/management%20of%20and%20learning%20from%20adverse%20events%20policy.pdf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cottish.sharepoint.com/sites/GRAM-Guidance/Shared%20Documents/SSKIN%20Care%20Bundle.pdf" TargetMode="External"/><Relationship Id="rId17" Type="http://schemas.openxmlformats.org/officeDocument/2006/relationships/hyperlink" Target="https://nhsgintranet.grampian.scot.nhs.uk/depts/PublicProtection/Pages/default.aspx" TargetMode="External"/><Relationship Id="rId25" Type="http://schemas.openxmlformats.org/officeDocument/2006/relationships/hyperlink" Target="http://nhsgintranet.grampian.scot.nhs.uk/depts/QualityImprovementHub/QA/Adverse%20Events/Pages/ReportingTemplates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ottish.sharepoint.com/sites/GRAM-Guidance/Shared%20Documents/Wound%20Management%20-%20Assessment%20Chart.pdf" TargetMode="External"/><Relationship Id="rId20" Type="http://schemas.openxmlformats.org/officeDocument/2006/relationships/hyperlink" Target="http://nhsgintranet.grampian.scot.nhs.uk/depts/operationalhr/operational%20hr%20teams%20document%20library/management%20of%20and%20learning%20from%20adverse%20events%20policy.pdf" TargetMode="External"/><Relationship Id="rId29" Type="http://schemas.openxmlformats.org/officeDocument/2006/relationships/hyperlink" Target="https://nhsgintranet.grampian.scot.nhs.uk/depts/QualityImprovementHub/Quality%20Improvement%20Hub%20Documents/Adverse%20Events/APICCTHS%20NES%20Guide%20involving%20patients%20and%20family%20-%20oct22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nhsgintranet.grampian.scot.nhs.uk/depts/QualityImprovementHub/QA/Adverse%20Events/Pages/ReportingTemplates.aspx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scottish.sharepoint.com/sites/GRAM-Guidance/Shared%20Documents/SSKIN%20Care%20Bundle.pdf" TargetMode="External"/><Relationship Id="rId23" Type="http://schemas.openxmlformats.org/officeDocument/2006/relationships/hyperlink" Target="http://nhsgintranet.grampian.scot.nhs.uk/depts/QualityImprovementHub/QA/Adverse%20Events/Pages/ReportingTemplates.aspx" TargetMode="External"/><Relationship Id="rId28" Type="http://schemas.openxmlformats.org/officeDocument/2006/relationships/hyperlink" Target="https://scottish.sharepoint.com/sites/GRAM-Guidance/Shared%20Documents/Medical%20Photography%20-%20Consent%20Form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scottish.sharepoint.com/sites/GRAM-Guidance/Shared%20Documents/RED%20Day%20Review%20-%20Primary%20and%20Secondary%20Care.pdf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gintranet.grampian.scot.nhs.uk/depts/PublicProtection/Pages/default.aspx" TargetMode="External"/><Relationship Id="rId22" Type="http://schemas.openxmlformats.org/officeDocument/2006/relationships/hyperlink" Target="http://nhsgintranet.grampian.scot.nhs.uk/depts/QualityImprovementHub/QA/Adverse%20Events/Pages/ReportingTemplates.aspx" TargetMode="External"/><Relationship Id="rId27" Type="http://schemas.openxmlformats.org/officeDocument/2006/relationships/hyperlink" Target="https://nhsgintranet.grampian.scot.nhs.uk/depts/PublicProtection/Pages/default.aspx" TargetMode="External"/><Relationship Id="rId30" Type="http://schemas.openxmlformats.org/officeDocument/2006/relationships/hyperlink" Target="https://nhsgintranet.grampian.scot.nhs.uk/depts/QualityImprovementHub/QA/Adverse%20Events/Pages/LevelsofReview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7" ma:contentTypeDescription="Create a new document." ma:contentTypeScope="" ma:versionID="437a8a53aa67de675a0e6732721fa69d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d9feeeb441bc8fcb21fcb790259c8f19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05b56f6-23c8-4fd8-b9f3-bf802487189d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E05E6C-E4F7-40E5-A4F7-AC667ECB08BB}">
  <ds:schemaRefs>
    <ds:schemaRef ds:uri="http://schemas.microsoft.com/office/2006/metadata/properties"/>
    <ds:schemaRef ds:uri="http://schemas.microsoft.com/office/infopath/2007/PartnerControls"/>
    <ds:schemaRef ds:uri="4442bde8-3b9a-412f-bffa-98aaf5709b6b"/>
    <ds:schemaRef ds:uri="25793f7a-a37b-4e1c-b9fe-39e28de9fedb"/>
  </ds:schemaRefs>
</ds:datastoreItem>
</file>

<file path=customXml/itemProps3.xml><?xml version="1.0" encoding="utf-8"?>
<ds:datastoreItem xmlns:ds="http://schemas.openxmlformats.org/officeDocument/2006/customXml" ds:itemID="{48CA0E76-EC11-4E2B-B2BF-FC9513B97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4442bde8-3b9a-412f-bffa-98aaf570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6AA999-DB34-4FBC-BAB0-BCB354059E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83655A-C464-4FE7-93FD-9B824D85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Event - Pressure Ulcers - Duty of Candour (DoC)</vt:lpstr>
    </vt:vector>
  </TitlesOfParts>
  <Company>NHSG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- Pressure Ulcers - Duty of Candour (DoC)</dc:title>
  <dc:creator>Fiona Russell</dc:creator>
  <cp:lastModifiedBy>Ines Pereira (NHS Grampian)</cp:lastModifiedBy>
  <cp:revision>2</cp:revision>
  <cp:lastPrinted>2019-05-08T13:13:00Z</cp:lastPrinted>
  <dcterms:created xsi:type="dcterms:W3CDTF">2026-03-30T11:28:00Z</dcterms:created>
  <dcterms:modified xsi:type="dcterms:W3CDTF">2026-03-30T11:28:00Z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MediaServiceImageTags">
    <vt:lpwstr/>
  </property>
</Properties>
</file>